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EE9ED" w14:textId="54F599E6" w:rsidR="009A720D" w:rsidRPr="007B5CC7" w:rsidRDefault="009A720D" w:rsidP="009A720D">
      <w:pPr>
        <w:pStyle w:val="Formname"/>
        <w:spacing w:before="0" w:after="0"/>
        <w:rPr>
          <w:color w:val="CA7C04" w:themeColor="accent6" w:themeShade="BF"/>
          <w:sz w:val="28"/>
        </w:rPr>
      </w:pPr>
      <w:r w:rsidRPr="003754D4">
        <w:rPr>
          <w:rFonts w:cs="Arial"/>
          <w:color w:val="231F20" w:themeColor="text1"/>
          <w:sz w:val="22"/>
          <w:szCs w:val="22"/>
        </w:rPr>
        <w:drawing>
          <wp:anchor distT="0" distB="0" distL="114300" distR="114300" simplePos="0" relativeHeight="251659264" behindDoc="1" locked="0" layoutInCell="1" allowOverlap="1" wp14:anchorId="6E87EA10" wp14:editId="42E7B8A0">
            <wp:simplePos x="0" y="0"/>
            <wp:positionH relativeFrom="margin">
              <wp:posOffset>1270</wp:posOffset>
            </wp:positionH>
            <wp:positionV relativeFrom="paragraph">
              <wp:posOffset>114300</wp:posOffset>
            </wp:positionV>
            <wp:extent cx="877570" cy="925830"/>
            <wp:effectExtent l="0" t="0" r="0" b="7620"/>
            <wp:wrapTight wrapText="bothSides">
              <wp:wrapPolygon edited="0">
                <wp:start x="6564" y="0"/>
                <wp:lineTo x="1407" y="1778"/>
                <wp:lineTo x="0" y="4889"/>
                <wp:lineTo x="0" y="21333"/>
                <wp:lineTo x="20162" y="21333"/>
                <wp:lineTo x="21100" y="14222"/>
                <wp:lineTo x="21100" y="4889"/>
                <wp:lineTo x="19693" y="1778"/>
                <wp:lineTo x="14535" y="0"/>
                <wp:lineTo x="6564"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570" cy="925830"/>
                    </a:xfrm>
                    <a:prstGeom prst="rect">
                      <a:avLst/>
                    </a:prstGeom>
                  </pic:spPr>
                </pic:pic>
              </a:graphicData>
            </a:graphic>
            <wp14:sizeRelH relativeFrom="page">
              <wp14:pctWidth>0</wp14:pctWidth>
            </wp14:sizeRelH>
            <wp14:sizeRelV relativeFrom="page">
              <wp14:pctHeight>0</wp14:pctHeight>
            </wp14:sizeRelV>
          </wp:anchor>
        </w:drawing>
      </w:r>
      <w:r w:rsidR="00BE13BC" w:rsidRPr="003754D4">
        <w:rPr>
          <w:rFonts w:cs="Arial"/>
          <w:color w:val="231F20" w:themeColor="text1"/>
          <w:sz w:val="22"/>
          <w:szCs w:val="22"/>
        </w:rPr>
        <w:t>DEPARTMENT OF PLANNING AND ENVIRONMENT</w:t>
      </w:r>
      <w:r w:rsidR="00BE13BC" w:rsidRPr="003754D4">
        <w:rPr>
          <w:color w:val="231F20" w:themeColor="text1"/>
          <w:sz w:val="28"/>
        </w:rPr>
        <w:t xml:space="preserve"> </w:t>
      </w:r>
      <w:r>
        <w:rPr>
          <w:color w:val="231F20" w:themeColor="text1"/>
          <w:sz w:val="28"/>
        </w:rPr>
        <w:br/>
      </w:r>
      <w:r w:rsidR="00BC37BB" w:rsidRPr="00BC37BB">
        <w:rPr>
          <w:rFonts w:cs="Arial"/>
          <w:color w:val="231F20" w:themeColor="text1"/>
          <w:sz w:val="40"/>
          <w:szCs w:val="40"/>
        </w:rPr>
        <w:t>Continuing Professional Development Log</w:t>
      </w:r>
      <w:r w:rsidRPr="003754D4">
        <w:rPr>
          <w:color w:val="231F20" w:themeColor="text1"/>
        </w:rPr>
        <w:t xml:space="preserve"> </w:t>
      </w:r>
    </w:p>
    <w:p w14:paraId="5B10EFFA" w14:textId="507193F4" w:rsidR="009A720D" w:rsidRPr="00BC37BB" w:rsidRDefault="00BC37BB" w:rsidP="009A720D">
      <w:pPr>
        <w:pStyle w:val="Formname-Act"/>
        <w:spacing w:after="0"/>
        <w:rPr>
          <w:rFonts w:ascii="Arial" w:hAnsi="Arial" w:cs="Arial"/>
          <w:b/>
          <w:color w:val="auto"/>
          <w:sz w:val="22"/>
          <w:szCs w:val="22"/>
        </w:rPr>
      </w:pPr>
      <w:r w:rsidRPr="00BC37BB">
        <w:rPr>
          <w:rFonts w:ascii="Arial" w:hAnsi="Arial" w:cs="Arial"/>
          <w:b/>
          <w:color w:val="auto"/>
          <w:sz w:val="22"/>
          <w:szCs w:val="22"/>
        </w:rPr>
        <w:t>Biodiversity Assessment Method</w:t>
      </w:r>
      <w:r w:rsidR="009A720D" w:rsidRPr="00BC37BB">
        <w:rPr>
          <w:rFonts w:ascii="Arial" w:hAnsi="Arial" w:cs="Arial"/>
          <w:b/>
          <w:i/>
          <w:color w:val="auto"/>
          <w:sz w:val="22"/>
          <w:szCs w:val="22"/>
        </w:rPr>
        <w:t xml:space="preserve"> </w:t>
      </w:r>
    </w:p>
    <w:p w14:paraId="29942634" w14:textId="7685DAF8" w:rsidR="008D7BF8" w:rsidRDefault="00BC37BB" w:rsidP="00BC37BB">
      <w:pPr>
        <w:pStyle w:val="Heading1"/>
      </w:pPr>
      <w:r>
        <w:t>Your details</w:t>
      </w:r>
    </w:p>
    <w:tbl>
      <w:tblPr>
        <w:tblStyle w:val="TableGridLight"/>
        <w:tblW w:w="0" w:type="auto"/>
        <w:tblLook w:val="04A0" w:firstRow="1" w:lastRow="0" w:firstColumn="1" w:lastColumn="0" w:noHBand="0" w:noVBand="1"/>
      </w:tblPr>
      <w:tblGrid>
        <w:gridCol w:w="2972"/>
        <w:gridCol w:w="6351"/>
      </w:tblGrid>
      <w:tr w:rsidR="00BC37BB" w14:paraId="2B5FC704" w14:textId="77777777" w:rsidTr="00BC37BB">
        <w:tc>
          <w:tcPr>
            <w:tcW w:w="2972" w:type="dxa"/>
          </w:tcPr>
          <w:p w14:paraId="7A9E254B" w14:textId="005D39FA" w:rsidR="00BC37BB" w:rsidRDefault="00BC37BB" w:rsidP="00BC37BB">
            <w:pPr>
              <w:pStyle w:val="BodyText"/>
            </w:pPr>
            <w:r>
              <w:t>Name</w:t>
            </w:r>
          </w:p>
        </w:tc>
        <w:sdt>
          <w:sdtPr>
            <w:rPr>
              <w:color w:val="808080" w:themeColor="background1" w:themeShade="80"/>
            </w:rPr>
            <w:id w:val="264042032"/>
            <w:placeholder>
              <w:docPart w:val="DefaultPlaceholder_-1854013440"/>
            </w:placeholder>
          </w:sdtPr>
          <w:sdtEndPr/>
          <w:sdtContent>
            <w:tc>
              <w:tcPr>
                <w:tcW w:w="6351" w:type="dxa"/>
              </w:tcPr>
              <w:sdt>
                <w:sdtPr>
                  <w:rPr>
                    <w:color w:val="808080" w:themeColor="background1" w:themeShade="80"/>
                  </w:rPr>
                  <w:id w:val="540398590"/>
                  <w:placeholder>
                    <w:docPart w:val="DefaultPlaceholder_-1854013440"/>
                  </w:placeholder>
                </w:sdtPr>
                <w:sdtEndPr/>
                <w:sdtContent>
                  <w:sdt>
                    <w:sdtPr>
                      <w:rPr>
                        <w:color w:val="808080" w:themeColor="background1" w:themeShade="80"/>
                      </w:rPr>
                      <w:id w:val="2101827324"/>
                      <w:placeholder>
                        <w:docPart w:val="667710FE269F491D9DCEAAE16234338C"/>
                      </w:placeholder>
                      <w:showingPlcHdr/>
                    </w:sdtPr>
                    <w:sdtEndPr/>
                    <w:sdtContent>
                      <w:p w14:paraId="200999D8" w14:textId="287D056D"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here to enter text.</w:t>
                        </w:r>
                      </w:p>
                    </w:sdtContent>
                  </w:sdt>
                </w:sdtContent>
              </w:sdt>
            </w:tc>
          </w:sdtContent>
        </w:sdt>
      </w:tr>
      <w:tr w:rsidR="00BC37BB" w14:paraId="5E84A51C" w14:textId="77777777" w:rsidTr="00BC37BB">
        <w:tc>
          <w:tcPr>
            <w:tcW w:w="2972" w:type="dxa"/>
          </w:tcPr>
          <w:p w14:paraId="1462AC3D" w14:textId="0AA73A65" w:rsidR="00BC37BB" w:rsidRDefault="00BC37BB" w:rsidP="00BC37BB">
            <w:pPr>
              <w:pStyle w:val="BodyText"/>
            </w:pPr>
            <w:r w:rsidRPr="00BC37BB">
              <w:t>BAM accreditation number</w:t>
            </w:r>
          </w:p>
        </w:tc>
        <w:sdt>
          <w:sdtPr>
            <w:rPr>
              <w:color w:val="808080" w:themeColor="background1" w:themeShade="80"/>
            </w:rPr>
            <w:id w:val="-10682286"/>
            <w:placeholder>
              <w:docPart w:val="B29A660F79614FE3A162BF4A9AEA09D5"/>
            </w:placeholder>
            <w:showingPlcHdr/>
          </w:sdtPr>
          <w:sdtEndPr/>
          <w:sdtContent>
            <w:tc>
              <w:tcPr>
                <w:tcW w:w="6351" w:type="dxa"/>
              </w:tcPr>
              <w:p w14:paraId="28765416" w14:textId="4F621E6E"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here to enter text.</w:t>
                </w:r>
              </w:p>
            </w:tc>
          </w:sdtContent>
        </w:sdt>
      </w:tr>
      <w:tr w:rsidR="00BC37BB" w14:paraId="7A3A37FC" w14:textId="77777777" w:rsidTr="00BC37BB">
        <w:tc>
          <w:tcPr>
            <w:tcW w:w="2972" w:type="dxa"/>
          </w:tcPr>
          <w:p w14:paraId="21BF0A33" w14:textId="11DFB1D1" w:rsidR="00BC37BB" w:rsidRDefault="00BC37BB" w:rsidP="00BC37BB">
            <w:pPr>
              <w:pStyle w:val="BodyText"/>
            </w:pPr>
            <w:r w:rsidRPr="00BC37BB">
              <w:t>Accreditation start date</w:t>
            </w:r>
          </w:p>
        </w:tc>
        <w:sdt>
          <w:sdtPr>
            <w:rPr>
              <w:color w:val="808080" w:themeColor="background1" w:themeShade="80"/>
            </w:rPr>
            <w:id w:val="1003244116"/>
            <w:placeholder>
              <w:docPart w:val="B15179F2E8BB4C4CAD399C09C5FCBEC1"/>
            </w:placeholder>
            <w:showingPlcHdr/>
          </w:sdtPr>
          <w:sdtEndPr/>
          <w:sdtContent>
            <w:tc>
              <w:tcPr>
                <w:tcW w:w="6351" w:type="dxa"/>
              </w:tcPr>
              <w:p w14:paraId="38F71700" w14:textId="6ED10B73"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here to enter text.</w:t>
                </w:r>
              </w:p>
            </w:tc>
          </w:sdtContent>
        </w:sdt>
      </w:tr>
      <w:tr w:rsidR="00BC37BB" w14:paraId="5E526450" w14:textId="77777777" w:rsidTr="00BC37BB">
        <w:tc>
          <w:tcPr>
            <w:tcW w:w="2972" w:type="dxa"/>
          </w:tcPr>
          <w:p w14:paraId="2682A859" w14:textId="12E3ECAB" w:rsidR="00BC37BB" w:rsidRDefault="00BC37BB" w:rsidP="00BC37BB">
            <w:pPr>
              <w:pStyle w:val="BodyText"/>
            </w:pPr>
            <w:r w:rsidRPr="00BC37BB">
              <w:t>Accreditation end date</w:t>
            </w:r>
          </w:p>
        </w:tc>
        <w:sdt>
          <w:sdtPr>
            <w:rPr>
              <w:color w:val="808080" w:themeColor="background1" w:themeShade="80"/>
            </w:rPr>
            <w:id w:val="367035074"/>
            <w:placeholder>
              <w:docPart w:val="32E9936816D346F6914E861CD3AE41C2"/>
            </w:placeholder>
            <w:showingPlcHdr/>
          </w:sdtPr>
          <w:sdtEndPr/>
          <w:sdtContent>
            <w:tc>
              <w:tcPr>
                <w:tcW w:w="6351" w:type="dxa"/>
              </w:tcPr>
              <w:p w14:paraId="7D812416" w14:textId="5CF21ED0"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here to enter text.</w:t>
                </w:r>
              </w:p>
            </w:tc>
          </w:sdtContent>
        </w:sdt>
      </w:tr>
      <w:tr w:rsidR="00BC37BB" w14:paraId="2442DB70" w14:textId="77777777" w:rsidTr="00BC37BB">
        <w:tc>
          <w:tcPr>
            <w:tcW w:w="2972" w:type="dxa"/>
          </w:tcPr>
          <w:p w14:paraId="08AFDB39" w14:textId="27E8AAE0" w:rsidR="00BC37BB" w:rsidRDefault="00BC37BB" w:rsidP="00BC37BB">
            <w:pPr>
              <w:pStyle w:val="BodyText"/>
            </w:pPr>
            <w:r w:rsidRPr="00BC37BB">
              <w:t>Current email address</w:t>
            </w:r>
          </w:p>
        </w:tc>
        <w:sdt>
          <w:sdtPr>
            <w:rPr>
              <w:color w:val="808080" w:themeColor="background1" w:themeShade="80"/>
            </w:rPr>
            <w:id w:val="-414556040"/>
            <w:placeholder>
              <w:docPart w:val="B8FDF2D8395C4D319CF191FB33D95A25"/>
            </w:placeholder>
            <w:showingPlcHdr/>
          </w:sdtPr>
          <w:sdtEndPr/>
          <w:sdtContent>
            <w:tc>
              <w:tcPr>
                <w:tcW w:w="6351" w:type="dxa"/>
              </w:tcPr>
              <w:p w14:paraId="5D79C9E2" w14:textId="18738DB0"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here to enter text.</w:t>
                </w:r>
              </w:p>
            </w:tc>
          </w:sdtContent>
        </w:sdt>
      </w:tr>
    </w:tbl>
    <w:p w14:paraId="613D1919" w14:textId="77777777" w:rsidR="00BC37BB" w:rsidRDefault="00BC37BB" w:rsidP="00BC37BB">
      <w:pPr>
        <w:pStyle w:val="BodyText"/>
      </w:pPr>
      <w:r>
        <w:t xml:space="preserve">The </w:t>
      </w:r>
      <w:r w:rsidRPr="00BC37BB">
        <w:rPr>
          <w:i/>
        </w:rPr>
        <w:t>Accredited Assessor Continuing Professional Development Log Guideline (CPD-log guideline</w:t>
      </w:r>
      <w:r>
        <w:t xml:space="preserve"> (2021)) supports assessors in completing their log.</w:t>
      </w:r>
    </w:p>
    <w:p w14:paraId="7FF8CA77" w14:textId="2638D479" w:rsidR="00BC37BB" w:rsidRDefault="00BC37BB" w:rsidP="00BC37BB">
      <w:pPr>
        <w:pStyle w:val="BodyText"/>
      </w:pPr>
      <w:r>
        <w:t xml:space="preserve">Any queries should be sent to the </w:t>
      </w:r>
      <w:hyperlink r:id="rId9" w:history="1">
        <w:r w:rsidRPr="00BC37BB">
          <w:rPr>
            <w:rStyle w:val="Hyperlink"/>
          </w:rPr>
          <w:t>BAM_accreditation@environment.nsw.gov.au</w:t>
        </w:r>
      </w:hyperlink>
      <w:r>
        <w:t xml:space="preserve"> mailbox.</w:t>
      </w:r>
    </w:p>
    <w:p w14:paraId="067C3723" w14:textId="6D3BE921" w:rsidR="00BC37BB" w:rsidRDefault="00BC37BB" w:rsidP="00BC37BB">
      <w:pPr>
        <w:pStyle w:val="Heading1"/>
      </w:pPr>
      <w:r>
        <w:t>Instructions</w:t>
      </w:r>
    </w:p>
    <w:p w14:paraId="665BEF96" w14:textId="4586803B" w:rsidR="00BC37BB" w:rsidRDefault="00BC37BB" w:rsidP="00BC37BB">
      <w:pPr>
        <w:pStyle w:val="ListNumber"/>
      </w:pPr>
      <w:r>
        <w:t>Download the CPD-log template</w:t>
      </w:r>
      <w:r w:rsidR="004831A6">
        <w:t>.</w:t>
      </w:r>
    </w:p>
    <w:p w14:paraId="70033E55" w14:textId="53F23924" w:rsidR="00BC37BB" w:rsidRDefault="00BC37BB" w:rsidP="00BC37BB">
      <w:pPr>
        <w:pStyle w:val="ListNumber"/>
      </w:pPr>
      <w:r>
        <w:t>Naming format for your CPD-log: ‘year_start-year_end_Your Name_BAM AssessorCPD log.doc’. For example, 2017-2021_David Jones_BAM AssessorCPD log.doc</w:t>
      </w:r>
      <w:r w:rsidR="004831A6">
        <w:t>.</w:t>
      </w:r>
    </w:p>
    <w:p w14:paraId="477B31D9" w14:textId="77777777" w:rsidR="00BC37BB" w:rsidRDefault="00BC37BB" w:rsidP="00BC37BB">
      <w:pPr>
        <w:pStyle w:val="ListNumber"/>
      </w:pPr>
      <w:r>
        <w:t>Read the CPD-log in conjunction with the CPD-log guideline (2021). The Department may update the instructions from time to time.</w:t>
      </w:r>
    </w:p>
    <w:p w14:paraId="5C342C1F" w14:textId="77777777" w:rsidR="00BC37BB" w:rsidRDefault="00BC37BB" w:rsidP="00BC37BB">
      <w:pPr>
        <w:pStyle w:val="ListNumber"/>
      </w:pPr>
      <w:r>
        <w:t>Fill in the tables in CPD-elements 1–4 during the term of your accreditation.</w:t>
      </w:r>
    </w:p>
    <w:p w14:paraId="588D7661" w14:textId="77777777" w:rsidR="00BC37BB" w:rsidRDefault="00BC37BB" w:rsidP="00BC37BB">
      <w:pPr>
        <w:pStyle w:val="ListNumber"/>
      </w:pPr>
      <w:r>
        <w:t xml:space="preserve">Your CPD-log will be part of an application for renewal. It will be uploaded into BOAMs as a pdf. </w:t>
      </w:r>
    </w:p>
    <w:p w14:paraId="46034E44" w14:textId="77777777" w:rsidR="00BC37BB" w:rsidRDefault="00BC37BB" w:rsidP="00BC37BB">
      <w:pPr>
        <w:pStyle w:val="Heading1"/>
      </w:pPr>
      <w:r>
        <w:t xml:space="preserve">Declaration </w:t>
      </w:r>
    </w:p>
    <w:p w14:paraId="07DE572E" w14:textId="77777777" w:rsidR="00BC37BB" w:rsidRDefault="00BC37BB" w:rsidP="00BC37BB">
      <w:pPr>
        <w:pStyle w:val="BodyText"/>
      </w:pPr>
      <w:r>
        <w:t xml:space="preserve">I declare that all information provided is true and accurate and is consistent with the BAM assessor accreditation code of conduct. </w:t>
      </w:r>
    </w:p>
    <w:p w14:paraId="77C33655" w14:textId="176EFD38" w:rsidR="00BC37BB" w:rsidRDefault="00BC37BB" w:rsidP="00BC37BB">
      <w:pPr>
        <w:pStyle w:val="BodyText"/>
      </w:pPr>
      <w:r>
        <w:t xml:space="preserve">I understand that the </w:t>
      </w:r>
      <w:r w:rsidR="00726AA4">
        <w:t>d</w:t>
      </w:r>
      <w:r>
        <w:t xml:space="preserve">epartment can request copies of reports and field datasheets, and can access BOAMs and the BAM-C for all cases I have referenced in this CPD-log. </w:t>
      </w:r>
    </w:p>
    <w:tbl>
      <w:tblPr>
        <w:tblStyle w:val="TableGridLight"/>
        <w:tblW w:w="0" w:type="auto"/>
        <w:tblLook w:val="04A0" w:firstRow="1" w:lastRow="0" w:firstColumn="1" w:lastColumn="0" w:noHBand="0" w:noVBand="1"/>
      </w:tblPr>
      <w:tblGrid>
        <w:gridCol w:w="1271"/>
        <w:gridCol w:w="8052"/>
      </w:tblGrid>
      <w:tr w:rsidR="00BC37BB" w14:paraId="520D5C96" w14:textId="77777777" w:rsidTr="00BC37BB">
        <w:tc>
          <w:tcPr>
            <w:tcW w:w="1271" w:type="dxa"/>
          </w:tcPr>
          <w:p w14:paraId="11C33D28" w14:textId="2AD30040" w:rsidR="00BC37BB" w:rsidRDefault="00BC37BB" w:rsidP="00BC37BB">
            <w:pPr>
              <w:pStyle w:val="BodyText"/>
            </w:pPr>
            <w:r>
              <w:t>Signature</w:t>
            </w:r>
          </w:p>
        </w:tc>
        <w:sdt>
          <w:sdtPr>
            <w:rPr>
              <w:color w:val="808080" w:themeColor="background1" w:themeShade="80"/>
            </w:rPr>
            <w:id w:val="1824932156"/>
            <w:placeholder>
              <w:docPart w:val="08913E8E2D1E4408A9E11FF455BB92B9"/>
            </w:placeholder>
            <w:showingPlcHdr/>
          </w:sdtPr>
          <w:sdtEndPr/>
          <w:sdtContent>
            <w:tc>
              <w:tcPr>
                <w:tcW w:w="8052" w:type="dxa"/>
              </w:tcPr>
              <w:p w14:paraId="0A0DE4C0" w14:textId="726FD423"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here to enter text.</w:t>
                </w:r>
              </w:p>
            </w:tc>
          </w:sdtContent>
        </w:sdt>
      </w:tr>
      <w:tr w:rsidR="00BC37BB" w14:paraId="57AF474D" w14:textId="77777777" w:rsidTr="00BC37BB">
        <w:tc>
          <w:tcPr>
            <w:tcW w:w="1271" w:type="dxa"/>
          </w:tcPr>
          <w:p w14:paraId="65A5C13A" w14:textId="4165D484" w:rsidR="00BC37BB" w:rsidRDefault="00BC37BB" w:rsidP="00BC37BB">
            <w:pPr>
              <w:pStyle w:val="BodyText"/>
            </w:pPr>
            <w:r>
              <w:t>Date</w:t>
            </w:r>
          </w:p>
        </w:tc>
        <w:sdt>
          <w:sdtPr>
            <w:rPr>
              <w:color w:val="808080" w:themeColor="background1" w:themeShade="80"/>
            </w:rPr>
            <w:id w:val="466097501"/>
            <w:placeholder>
              <w:docPart w:val="BBEE3143875347A691AAFA98589E3618"/>
            </w:placeholder>
            <w:showingPlcHdr/>
            <w:date>
              <w:dateFormat w:val="d/MM/yyyy"/>
              <w:lid w:val="en-AU"/>
              <w:storeMappedDataAs w:val="dateTime"/>
              <w:calendar w:val="gregorian"/>
            </w:date>
          </w:sdtPr>
          <w:sdtEndPr/>
          <w:sdtContent>
            <w:tc>
              <w:tcPr>
                <w:tcW w:w="8052" w:type="dxa"/>
              </w:tcPr>
              <w:p w14:paraId="22F2CD00" w14:textId="0090092F" w:rsidR="00BC37BB" w:rsidRPr="009104F8" w:rsidRDefault="009104F8" w:rsidP="00BC37BB">
                <w:pPr>
                  <w:pStyle w:val="BodyText"/>
                  <w:rPr>
                    <w:color w:val="808080" w:themeColor="background1" w:themeShade="80"/>
                  </w:rPr>
                </w:pPr>
                <w:r w:rsidRPr="009104F8">
                  <w:rPr>
                    <w:rStyle w:val="PlaceholderText"/>
                    <w:color w:val="808080" w:themeColor="background1" w:themeShade="80"/>
                  </w:rPr>
                  <w:t>Click or tap to enter a date.</w:t>
                </w:r>
              </w:p>
            </w:tc>
          </w:sdtContent>
        </w:sdt>
      </w:tr>
    </w:tbl>
    <w:p w14:paraId="082E4479" w14:textId="60A640DF" w:rsidR="00BC37BB" w:rsidRDefault="00726AA4" w:rsidP="00A46A1B">
      <w:pPr>
        <w:pStyle w:val="Note"/>
      </w:pPr>
      <w:r w:rsidRPr="00726AA4">
        <w:t xml:space="preserve">Note: </w:t>
      </w:r>
      <w:r w:rsidR="00A46A1B" w:rsidRPr="00A46A1B">
        <w:t>Note: You will need to print this page to sign or you can insert a e-signature.</w:t>
      </w:r>
      <w:r w:rsidRPr="00726AA4">
        <w:t xml:space="preserve"> </w:t>
      </w:r>
      <w:r w:rsidR="00F83316">
        <w:br/>
      </w:r>
      <w:r w:rsidRPr="00726AA4">
        <w:t>Add to your compiled documents prior to finalising your application PDF.</w:t>
      </w:r>
      <w:r w:rsidR="00BC37BB">
        <w:br w:type="page"/>
      </w:r>
    </w:p>
    <w:p w14:paraId="10781A0E" w14:textId="77777777" w:rsidR="00BC37BB" w:rsidRPr="00BC37BB" w:rsidRDefault="00BC37BB" w:rsidP="00BC37BB">
      <w:pPr>
        <w:pStyle w:val="Heading1"/>
      </w:pPr>
      <w:r w:rsidRPr="00BC37BB">
        <w:lastRenderedPageBreak/>
        <w:t>CPD-log template structure</w:t>
      </w:r>
    </w:p>
    <w:p w14:paraId="0C2667F8" w14:textId="77777777" w:rsidR="00BC37BB" w:rsidRDefault="00BC37BB" w:rsidP="00BC37BB">
      <w:pPr>
        <w:numPr>
          <w:ilvl w:val="0"/>
          <w:numId w:val="8"/>
        </w:numPr>
        <w:rPr>
          <w:lang w:eastAsia="en-AU"/>
        </w:rPr>
      </w:pPr>
      <w:r>
        <w:rPr>
          <w:lang w:eastAsia="en-AU"/>
        </w:rPr>
        <w:t>T</w:t>
      </w:r>
      <w:r>
        <w:t>he CPD-log contains four sections, each addressing a CPD-element.</w:t>
      </w:r>
    </w:p>
    <w:p w14:paraId="386F4C8B" w14:textId="77777777" w:rsidR="00BC37BB" w:rsidRPr="00CA2A8D" w:rsidRDefault="00BC37BB" w:rsidP="00BC37BB">
      <w:pPr>
        <w:pStyle w:val="CalloutHeading"/>
        <w:numPr>
          <w:ilvl w:val="0"/>
          <w:numId w:val="8"/>
        </w:numPr>
        <w:ind w:left="232"/>
      </w:pPr>
      <w:r w:rsidRPr="00802AA5">
        <w:t>CPD elements</w:t>
      </w:r>
    </w:p>
    <w:p w14:paraId="20D833DC" w14:textId="77777777" w:rsidR="00BC37BB" w:rsidRPr="00FF37E8" w:rsidRDefault="00BC37BB" w:rsidP="00BC37BB">
      <w:pPr>
        <w:pStyle w:val="CalloutList1"/>
      </w:pPr>
      <w:r w:rsidRPr="00FF37E8">
        <w:t xml:space="preserve">Fieldwork </w:t>
      </w:r>
    </w:p>
    <w:p w14:paraId="214A3DB7" w14:textId="77777777" w:rsidR="00BC37BB" w:rsidRPr="00FF37E8" w:rsidRDefault="00BC37BB" w:rsidP="00BC37BB">
      <w:pPr>
        <w:pStyle w:val="CalloutList1"/>
      </w:pPr>
      <w:r w:rsidRPr="00FF37E8">
        <w:t xml:space="preserve">Analysing data in the Biodiversity Assessment Method Calculator (BAM-C) </w:t>
      </w:r>
      <w:r>
        <w:tab/>
      </w:r>
      <w:r w:rsidRPr="00FF37E8">
        <w:t>and preparing credit reports (BAM-C analysis)</w:t>
      </w:r>
    </w:p>
    <w:p w14:paraId="382E5133" w14:textId="77777777" w:rsidR="00BC37BB" w:rsidRPr="00FF37E8" w:rsidRDefault="00BC37BB" w:rsidP="00BC37BB">
      <w:pPr>
        <w:pStyle w:val="CalloutList1"/>
      </w:pPr>
      <w:r w:rsidRPr="00FF37E8">
        <w:t xml:space="preserve">Authorship of Biodiversity Assessment Reports (BAR authorship) </w:t>
      </w:r>
    </w:p>
    <w:p w14:paraId="63EDE273" w14:textId="77777777" w:rsidR="00BC37BB" w:rsidRPr="00FF37E8" w:rsidRDefault="00BC37BB" w:rsidP="00BC37BB">
      <w:pPr>
        <w:pStyle w:val="CalloutList1"/>
      </w:pPr>
      <w:r w:rsidRPr="00FF37E8">
        <w:t>Participation in BAM-related events (BAM-events)</w:t>
      </w:r>
    </w:p>
    <w:p w14:paraId="38153636" w14:textId="77777777" w:rsidR="00BC37BB" w:rsidRPr="006D2DC2" w:rsidRDefault="00BC37BB" w:rsidP="00BC37BB">
      <w:pPr>
        <w:numPr>
          <w:ilvl w:val="0"/>
          <w:numId w:val="8"/>
        </w:numPr>
        <w:rPr>
          <w:lang w:eastAsia="en-AU"/>
        </w:rPr>
      </w:pPr>
    </w:p>
    <w:p w14:paraId="20CD86B1" w14:textId="77777777" w:rsidR="00BC37BB" w:rsidRDefault="00BC37BB" w:rsidP="00BC37BB">
      <w:pPr>
        <w:numPr>
          <w:ilvl w:val="0"/>
          <w:numId w:val="8"/>
        </w:numPr>
        <w:rPr>
          <w:lang w:eastAsia="en-AU"/>
        </w:rPr>
      </w:pPr>
      <w:r>
        <w:rPr>
          <w:lang w:eastAsia="en-AU"/>
        </w:rPr>
        <w:br w:type="page"/>
      </w:r>
    </w:p>
    <w:p w14:paraId="49D67258" w14:textId="77777777" w:rsidR="00BC37BB" w:rsidRPr="00BC37BB" w:rsidRDefault="00BC37BB" w:rsidP="00BC37BB">
      <w:pPr>
        <w:pStyle w:val="Heading1"/>
      </w:pPr>
      <w:r w:rsidRPr="00BC37BB">
        <w:lastRenderedPageBreak/>
        <w:t>Element 1</w:t>
      </w:r>
      <w:r w:rsidRPr="00BC37BB">
        <w:tab/>
        <w:t>Fieldwork</w:t>
      </w:r>
    </w:p>
    <w:p w14:paraId="427899F3" w14:textId="77777777" w:rsidR="00BC37BB" w:rsidRPr="00AE02EB" w:rsidRDefault="00BC37BB" w:rsidP="00BC37BB">
      <w:pPr>
        <w:rPr>
          <w:bCs/>
        </w:rPr>
      </w:pPr>
      <w:r w:rsidRPr="00AE02EB">
        <w:rPr>
          <w:bCs/>
        </w:rPr>
        <w:t xml:space="preserve">Complete details of your fieldwork in Table E1. </w:t>
      </w:r>
    </w:p>
    <w:p w14:paraId="27B6DF7D" w14:textId="77777777" w:rsidR="00BC37BB" w:rsidRPr="00A05611" w:rsidRDefault="00BC37BB" w:rsidP="00BC37BB">
      <w:pPr>
        <w:pStyle w:val="Heading2"/>
        <w:numPr>
          <w:ilvl w:val="0"/>
          <w:numId w:val="8"/>
        </w:numPr>
        <w:spacing w:before="240" w:after="120" w:line="240" w:lineRule="auto"/>
      </w:pPr>
      <w:r w:rsidRPr="00A05611">
        <w:t>Fieldwork minimum requirements</w:t>
      </w:r>
    </w:p>
    <w:p w14:paraId="2DA87A94" w14:textId="77777777" w:rsidR="00BC37BB" w:rsidRDefault="00BC37BB" w:rsidP="00BC37BB">
      <w:pPr>
        <w:numPr>
          <w:ilvl w:val="0"/>
          <w:numId w:val="0"/>
        </w:numPr>
        <w:ind w:left="720" w:hanging="363"/>
      </w:pPr>
      <w:r w:rsidRPr="00B228AB">
        <w:t xml:space="preserve">10 days per year of </w:t>
      </w:r>
      <w:r>
        <w:t xml:space="preserve">a mix of </w:t>
      </w:r>
      <w:r w:rsidRPr="004215B6">
        <w:rPr>
          <w:b/>
        </w:rPr>
        <w:t>survey</w:t>
      </w:r>
      <w:r>
        <w:t xml:space="preserve"> </w:t>
      </w:r>
      <w:r w:rsidRPr="00B228AB">
        <w:t xml:space="preserve">fieldwork </w:t>
      </w:r>
      <w:r>
        <w:t xml:space="preserve">including: </w:t>
      </w:r>
    </w:p>
    <w:p w14:paraId="33735423" w14:textId="0F3ED0A9" w:rsidR="00BC37BB" w:rsidRDefault="00BC37BB" w:rsidP="00BC37BB">
      <w:pPr>
        <w:pStyle w:val="ListNumber3"/>
        <w:numPr>
          <w:ilvl w:val="2"/>
          <w:numId w:val="33"/>
        </w:numPr>
      </w:pPr>
      <w:r>
        <w:t>detailed vegetation community survey</w:t>
      </w:r>
    </w:p>
    <w:p w14:paraId="6A6F8A6B" w14:textId="77777777" w:rsidR="00BC37BB" w:rsidRDefault="00BC37BB" w:rsidP="00BC37BB">
      <w:pPr>
        <w:pStyle w:val="ListNumber3"/>
        <w:numPr>
          <w:ilvl w:val="2"/>
          <w:numId w:val="33"/>
        </w:numPr>
      </w:pPr>
      <w:r>
        <w:t>targeted species survey.</w:t>
      </w:r>
    </w:p>
    <w:p w14:paraId="236D34D4" w14:textId="6A60663B" w:rsidR="00BC37BB" w:rsidRPr="00B228AB" w:rsidRDefault="004A68A2" w:rsidP="00BC37BB">
      <w:pPr>
        <w:pStyle w:val="ListParagraph"/>
        <w:ind w:left="357"/>
      </w:pPr>
      <w:r>
        <w:t>Or 6</w:t>
      </w:r>
      <w:r w:rsidR="00BC37BB" w:rsidRPr="00B228AB">
        <w:t xml:space="preserve"> </w:t>
      </w:r>
      <w:r w:rsidR="00BC37BB" w:rsidRPr="004215B6">
        <w:rPr>
          <w:b/>
        </w:rPr>
        <w:t>site inspections</w:t>
      </w:r>
      <w:r w:rsidR="00BC37BB" w:rsidRPr="00B228AB">
        <w:t xml:space="preserve"> for government reviewers</w:t>
      </w:r>
      <w:r w:rsidR="00BC37BB">
        <w:t>.</w:t>
      </w:r>
      <w:r w:rsidR="00BC37BB" w:rsidRPr="00B228AB">
        <w:t xml:space="preserve"> </w:t>
      </w:r>
    </w:p>
    <w:p w14:paraId="2F90694E" w14:textId="77777777" w:rsidR="00BC37BB" w:rsidRPr="004A68A2" w:rsidRDefault="00BC37BB" w:rsidP="004A68A2">
      <w:pPr>
        <w:pStyle w:val="Heading2"/>
      </w:pPr>
      <w:r w:rsidRPr="004A68A2">
        <w:t>Types of fieldwork</w:t>
      </w:r>
    </w:p>
    <w:tbl>
      <w:tblPr>
        <w:tblStyle w:val="TableGrid"/>
        <w:tblW w:w="5000" w:type="pct"/>
        <w:tblLook w:val="04A0" w:firstRow="1" w:lastRow="0" w:firstColumn="1" w:lastColumn="0" w:noHBand="0" w:noVBand="1"/>
      </w:tblPr>
      <w:tblGrid>
        <w:gridCol w:w="3110"/>
        <w:gridCol w:w="6223"/>
      </w:tblGrid>
      <w:tr w:rsidR="00BC37BB" w:rsidRPr="004A68A2" w14:paraId="64150CBB" w14:textId="77777777" w:rsidTr="005E6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shd w:val="clear" w:color="auto" w:fill="002664"/>
          </w:tcPr>
          <w:p w14:paraId="5224A954" w14:textId="77777777" w:rsidR="00BC37BB" w:rsidRPr="004A68A2" w:rsidRDefault="00BC37BB" w:rsidP="00BC37BB">
            <w:pPr>
              <w:pStyle w:val="Tableheadwhitefont"/>
              <w:numPr>
                <w:ilvl w:val="0"/>
                <w:numId w:val="8"/>
              </w:numPr>
              <w:rPr>
                <w:b/>
              </w:rPr>
            </w:pPr>
            <w:r w:rsidRPr="004A68A2">
              <w:rPr>
                <w:b/>
              </w:rPr>
              <w:t>Fieldwork type</w:t>
            </w:r>
          </w:p>
        </w:tc>
        <w:tc>
          <w:tcPr>
            <w:tcW w:w="3334" w:type="pct"/>
            <w:shd w:val="clear" w:color="auto" w:fill="002664"/>
          </w:tcPr>
          <w:p w14:paraId="6380ED1B" w14:textId="77777777" w:rsidR="00BC37BB" w:rsidRPr="004A68A2" w:rsidRDefault="00BC37BB" w:rsidP="00BC37BB">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Objective of fieldwork type</w:t>
            </w:r>
          </w:p>
        </w:tc>
      </w:tr>
      <w:tr w:rsidR="00BC37BB" w14:paraId="5DCB2797" w14:textId="77777777" w:rsidTr="00D4724C">
        <w:tc>
          <w:tcPr>
            <w:cnfStyle w:val="001000000000" w:firstRow="0" w:lastRow="0" w:firstColumn="1" w:lastColumn="0" w:oddVBand="0" w:evenVBand="0" w:oddHBand="0" w:evenHBand="0" w:firstRowFirstColumn="0" w:firstRowLastColumn="0" w:lastRowFirstColumn="0" w:lastRowLastColumn="0"/>
            <w:tcW w:w="1666" w:type="pct"/>
          </w:tcPr>
          <w:p w14:paraId="16965FAB" w14:textId="77777777" w:rsidR="00BC37BB" w:rsidRPr="00581C2F" w:rsidRDefault="00BC37BB" w:rsidP="00BC37BB">
            <w:pPr>
              <w:pStyle w:val="Tabletext"/>
              <w:numPr>
                <w:ilvl w:val="0"/>
                <w:numId w:val="8"/>
              </w:numPr>
            </w:pPr>
            <w:r>
              <w:t xml:space="preserve">Detailed vegetation community </w:t>
            </w:r>
            <w:r w:rsidRPr="004215B6">
              <w:rPr>
                <w:b/>
              </w:rPr>
              <w:t>survey</w:t>
            </w:r>
          </w:p>
        </w:tc>
        <w:tc>
          <w:tcPr>
            <w:tcW w:w="3334" w:type="pct"/>
          </w:tcPr>
          <w:p w14:paraId="21E0CEA8" w14:textId="77777777" w:rsidR="00BC37BB" w:rsidRPr="00581C2F" w:rsidRDefault="00BC37BB" w:rsidP="00BC37BB">
            <w:pPr>
              <w:pStyle w:val="Tabletext"/>
              <w:numPr>
                <w:ilvl w:val="0"/>
                <w:numId w:val="8"/>
              </w:numPr>
              <w:cnfStyle w:val="000000000000" w:firstRow="0" w:lastRow="0" w:firstColumn="0" w:lastColumn="0" w:oddVBand="0" w:evenVBand="0" w:oddHBand="0" w:evenHBand="0" w:firstRowFirstColumn="0" w:firstRowLastColumn="0" w:lastRowFirstColumn="0" w:lastRowLastColumn="0"/>
            </w:pPr>
            <w:r w:rsidRPr="00B228AB">
              <w:t xml:space="preserve">Determining </w:t>
            </w:r>
            <w:r>
              <w:t>plant community type (PCT)</w:t>
            </w:r>
            <w:r w:rsidRPr="00B228AB">
              <w:t xml:space="preserve"> using databases and on-ground survey plots including detailed plant identification. Assessing vegetation integrity in vegetation zones using survey plots/transects to collect data about composition, structure and function. </w:t>
            </w:r>
          </w:p>
          <w:p w14:paraId="4864CAF6" w14:textId="77777777" w:rsidR="00BC37BB" w:rsidRPr="00581C2F" w:rsidRDefault="00BC37BB" w:rsidP="00BC37BB">
            <w:pPr>
              <w:pStyle w:val="Tabletext"/>
              <w:numPr>
                <w:ilvl w:val="0"/>
                <w:numId w:val="8"/>
              </w:numPr>
              <w:cnfStyle w:val="000000000000" w:firstRow="0" w:lastRow="0" w:firstColumn="0" w:lastColumn="0" w:oddVBand="0" w:evenVBand="0" w:oddHBand="0" w:evenHBand="0" w:firstRowFirstColumn="0" w:firstRowLastColumn="0" w:lastRowFirstColumn="0" w:lastRowLastColumn="0"/>
            </w:pPr>
            <w:r>
              <w:t xml:space="preserve">Refer: </w:t>
            </w:r>
            <w:r w:rsidRPr="00B228AB">
              <w:t>Chapter 5 (BAM 2017) or Chapter 4 (BAM 2020)</w:t>
            </w:r>
          </w:p>
        </w:tc>
      </w:tr>
      <w:tr w:rsidR="00BC37BB" w14:paraId="1C09BCD1" w14:textId="77777777" w:rsidTr="00D4724C">
        <w:tc>
          <w:tcPr>
            <w:cnfStyle w:val="001000000000" w:firstRow="0" w:lastRow="0" w:firstColumn="1" w:lastColumn="0" w:oddVBand="0" w:evenVBand="0" w:oddHBand="0" w:evenHBand="0" w:firstRowFirstColumn="0" w:firstRowLastColumn="0" w:lastRowFirstColumn="0" w:lastRowLastColumn="0"/>
            <w:tcW w:w="1666" w:type="pct"/>
          </w:tcPr>
          <w:p w14:paraId="55BABF18" w14:textId="77777777" w:rsidR="00BC37BB" w:rsidRPr="00B228AB" w:rsidRDefault="00BC37BB" w:rsidP="00BC37BB">
            <w:pPr>
              <w:pStyle w:val="Tabletext"/>
              <w:numPr>
                <w:ilvl w:val="0"/>
                <w:numId w:val="8"/>
              </w:numPr>
            </w:pPr>
            <w:r>
              <w:t xml:space="preserve">Targeted species </w:t>
            </w:r>
            <w:r w:rsidRPr="004215B6">
              <w:rPr>
                <w:b/>
              </w:rPr>
              <w:t>survey</w:t>
            </w:r>
          </w:p>
        </w:tc>
        <w:tc>
          <w:tcPr>
            <w:tcW w:w="3334" w:type="pct"/>
          </w:tcPr>
          <w:p w14:paraId="7841E37E" w14:textId="77777777" w:rsidR="00BC37BB" w:rsidRPr="00581C2F" w:rsidRDefault="00BC37BB" w:rsidP="00BC37BB">
            <w:pPr>
              <w:pStyle w:val="Tabletext"/>
              <w:numPr>
                <w:ilvl w:val="0"/>
                <w:numId w:val="8"/>
              </w:numPr>
              <w:cnfStyle w:val="000000000000" w:firstRow="0" w:lastRow="0" w:firstColumn="0" w:lastColumn="0" w:oddVBand="0" w:evenVBand="0" w:oddHBand="0" w:evenHBand="0" w:firstRowFirstColumn="0" w:firstRowLastColumn="0" w:lastRowFirstColumn="0" w:lastRowLastColumn="0"/>
            </w:pPr>
            <w:r w:rsidRPr="00B228AB">
              <w:t>Targeted survey to confirm presence or absence of species that cannot be predicted by habitat surrogates (</w:t>
            </w:r>
            <w:r>
              <w:t xml:space="preserve">these are </w:t>
            </w:r>
            <w:r w:rsidRPr="00B228AB">
              <w:t>species credit species)</w:t>
            </w:r>
            <w:r>
              <w:t>.</w:t>
            </w:r>
            <w:r w:rsidRPr="00B228AB">
              <w:t xml:space="preserve"> </w:t>
            </w:r>
            <w:r>
              <w:t>The Department’s</w:t>
            </w:r>
            <w:r w:rsidRPr="00B228AB">
              <w:t xml:space="preserve"> species survey guidelines</w:t>
            </w:r>
            <w:r>
              <w:t xml:space="preserve"> should be used.</w:t>
            </w:r>
          </w:p>
          <w:p w14:paraId="12C14892" w14:textId="77777777" w:rsidR="00BC37BB" w:rsidRPr="00581C2F" w:rsidRDefault="00BC37BB" w:rsidP="00BC37BB">
            <w:pPr>
              <w:pStyle w:val="Tabletext"/>
              <w:numPr>
                <w:ilvl w:val="0"/>
                <w:numId w:val="8"/>
              </w:numPr>
              <w:cnfStyle w:val="000000000000" w:firstRow="0" w:lastRow="0" w:firstColumn="0" w:lastColumn="0" w:oddVBand="0" w:evenVBand="0" w:oddHBand="0" w:evenHBand="0" w:firstRowFirstColumn="0" w:firstRowLastColumn="0" w:lastRowFirstColumn="0" w:lastRowLastColumn="0"/>
            </w:pPr>
            <w:r>
              <w:t xml:space="preserve">Refer: </w:t>
            </w:r>
            <w:r w:rsidRPr="00B228AB">
              <w:t>Chapter 6 (BAM 2017) or Chapter 5 (BAM 2020)</w:t>
            </w:r>
          </w:p>
        </w:tc>
      </w:tr>
      <w:tr w:rsidR="00BC37BB" w14:paraId="1BA24AFE" w14:textId="77777777" w:rsidTr="00D4724C">
        <w:tc>
          <w:tcPr>
            <w:cnfStyle w:val="001000000000" w:firstRow="0" w:lastRow="0" w:firstColumn="1" w:lastColumn="0" w:oddVBand="0" w:evenVBand="0" w:oddHBand="0" w:evenHBand="0" w:firstRowFirstColumn="0" w:firstRowLastColumn="0" w:lastRowFirstColumn="0" w:lastRowLastColumn="0"/>
            <w:tcW w:w="1666" w:type="pct"/>
          </w:tcPr>
          <w:p w14:paraId="3C9D651C" w14:textId="77777777" w:rsidR="00BC37BB" w:rsidRPr="00581C2F" w:rsidRDefault="00BC37BB" w:rsidP="00BC37BB">
            <w:pPr>
              <w:pStyle w:val="Tabletext"/>
              <w:numPr>
                <w:ilvl w:val="0"/>
                <w:numId w:val="8"/>
              </w:numPr>
              <w:rPr>
                <w:b/>
              </w:rPr>
            </w:pPr>
            <w:r w:rsidRPr="004215B6">
              <w:rPr>
                <w:b/>
              </w:rPr>
              <w:t>Site inspections</w:t>
            </w:r>
          </w:p>
        </w:tc>
        <w:tc>
          <w:tcPr>
            <w:tcW w:w="3334" w:type="pct"/>
          </w:tcPr>
          <w:p w14:paraId="7D3CAC13" w14:textId="77777777" w:rsidR="00BC37BB" w:rsidRPr="00B228AB" w:rsidRDefault="00BC37BB" w:rsidP="00BC37BB">
            <w:pPr>
              <w:pStyle w:val="Tabletext"/>
              <w:numPr>
                <w:ilvl w:val="0"/>
                <w:numId w:val="8"/>
              </w:numPr>
              <w:cnfStyle w:val="000000000000" w:firstRow="0" w:lastRow="0" w:firstColumn="0" w:lastColumn="0" w:oddVBand="0" w:evenVBand="0" w:oddHBand="0" w:evenHBand="0" w:firstRowFirstColumn="0" w:firstRowLastColumn="0" w:lastRowFirstColumn="0" w:lastRowLastColumn="0"/>
            </w:pPr>
            <w:r w:rsidRPr="00B228AB">
              <w:t>Site inspections</w:t>
            </w:r>
            <w:r>
              <w:t xml:space="preserve"> are </w:t>
            </w:r>
            <w:r w:rsidRPr="00B228AB">
              <w:t xml:space="preserve">generally shorter site visits to verify/review BAM field data reported in a BAR carried out by government reviewers. At a </w:t>
            </w:r>
            <w:r>
              <w:t>minimum,</w:t>
            </w:r>
            <w:r w:rsidRPr="00B228AB">
              <w:t xml:space="preserve"> the purpose is to verify the PCT choice. It may also include observing landscape features and available habitats.</w:t>
            </w:r>
            <w:r>
              <w:t xml:space="preserve"> </w:t>
            </w:r>
          </w:p>
        </w:tc>
      </w:tr>
    </w:tbl>
    <w:p w14:paraId="3C23AFF1" w14:textId="77D79418" w:rsidR="00BC37BB" w:rsidRPr="004A68A2" w:rsidRDefault="00BC37BB" w:rsidP="004A68A2">
      <w:pPr>
        <w:pStyle w:val="Heading2"/>
      </w:pPr>
      <w:r w:rsidRPr="004A68A2">
        <w:t xml:space="preserve">Rules for recording fieldwork </w:t>
      </w:r>
    </w:p>
    <w:p w14:paraId="402176D5" w14:textId="77777777" w:rsidR="00BC37BB" w:rsidRPr="00E26AF0" w:rsidRDefault="00BC37BB" w:rsidP="00BC37BB">
      <w:pPr>
        <w:pStyle w:val="ListBullet"/>
      </w:pPr>
      <w:r w:rsidRPr="00E26AF0">
        <w:t xml:space="preserve">The CPD-log should record field </w:t>
      </w:r>
      <w:r w:rsidRPr="0011526B">
        <w:rPr>
          <w:b/>
          <w:bCs/>
        </w:rPr>
        <w:t>days</w:t>
      </w:r>
      <w:r>
        <w:t xml:space="preserve"> (and</w:t>
      </w:r>
      <w:r w:rsidRPr="00D92847">
        <w:t xml:space="preserve"> </w:t>
      </w:r>
      <w:r w:rsidRPr="00D92847">
        <w:rPr>
          <w:b/>
          <w:bCs/>
        </w:rPr>
        <w:t xml:space="preserve">not </w:t>
      </w:r>
      <w:r w:rsidRPr="0044796E">
        <w:rPr>
          <w:b/>
          <w:bCs/>
        </w:rPr>
        <w:t>hours</w:t>
      </w:r>
      <w:r>
        <w:t>)</w:t>
      </w:r>
      <w:r w:rsidRPr="00E26AF0">
        <w:t xml:space="preserve">. A field day is a minimum of a seven-hour day. </w:t>
      </w:r>
    </w:p>
    <w:p w14:paraId="5ED8B1C1" w14:textId="77777777" w:rsidR="00BC37BB" w:rsidRPr="0056765C" w:rsidRDefault="00BC37BB" w:rsidP="00BC37BB">
      <w:pPr>
        <w:pStyle w:val="ListBullet"/>
      </w:pPr>
      <w:r w:rsidRPr="00E26AF0">
        <w:t xml:space="preserve">Half-days can be added together to make whole days. </w:t>
      </w:r>
    </w:p>
    <w:p w14:paraId="3A2813ED" w14:textId="77777777" w:rsidR="00BC37BB" w:rsidRDefault="00BC37BB" w:rsidP="00BC37BB">
      <w:pPr>
        <w:pStyle w:val="ListBullet"/>
      </w:pPr>
      <w:r>
        <w:t xml:space="preserve">The CPD-log should include details of the survey, your role, and the method and focus of the survey (flora/fauna). Include the type of fieldwork (as per the table above). </w:t>
      </w:r>
    </w:p>
    <w:p w14:paraId="2E914AA2" w14:textId="77777777" w:rsidR="00BC37BB" w:rsidRPr="003A20F4" w:rsidRDefault="00BC37BB" w:rsidP="00BC37BB">
      <w:pPr>
        <w:pStyle w:val="ListBullet"/>
      </w:pPr>
      <w:r w:rsidRPr="003A20F4">
        <w:t xml:space="preserve">If you are </w:t>
      </w:r>
      <w:r>
        <w:t xml:space="preserve">recording survey field work, then it </w:t>
      </w:r>
      <w:r w:rsidRPr="003A20F4">
        <w:t xml:space="preserve">cannot be </w:t>
      </w:r>
      <w:r>
        <w:t xml:space="preserve">only </w:t>
      </w:r>
      <w:r w:rsidRPr="003A20F4">
        <w:t xml:space="preserve">targeted </w:t>
      </w:r>
      <w:r>
        <w:t xml:space="preserve">species </w:t>
      </w:r>
      <w:r w:rsidRPr="003A20F4">
        <w:t xml:space="preserve">survey. </w:t>
      </w:r>
    </w:p>
    <w:p w14:paraId="16E8F309" w14:textId="77777777" w:rsidR="00BC37BB" w:rsidRPr="003A20F4" w:rsidRDefault="00BC37BB" w:rsidP="00BC37BB">
      <w:pPr>
        <w:pStyle w:val="ListBullet"/>
      </w:pPr>
      <w:r w:rsidRPr="003A20F4">
        <w:t xml:space="preserve">It is not necessary to be completing </w:t>
      </w:r>
      <w:r>
        <w:t>the</w:t>
      </w:r>
      <w:r w:rsidRPr="003A20F4">
        <w:t xml:space="preserve"> </w:t>
      </w:r>
      <w:r>
        <w:t>fieldwork solely</w:t>
      </w:r>
      <w:r w:rsidRPr="003A20F4">
        <w:t xml:space="preserve"> for BAM reports. It is recognised that detailed site assessments and threatened species surveys are carried out for a variety of purposes. To </w:t>
      </w:r>
      <w:r>
        <w:t xml:space="preserve">be </w:t>
      </w:r>
      <w:r w:rsidRPr="003A20F4">
        <w:t>include</w:t>
      </w:r>
      <w:r>
        <w:t>d</w:t>
      </w:r>
      <w:r w:rsidRPr="003A20F4">
        <w:t xml:space="preserve"> in the CPD-log</w:t>
      </w:r>
      <w:r>
        <w:t>,</w:t>
      </w:r>
      <w:r w:rsidRPr="003A20F4">
        <w:t xml:space="preserve"> however</w:t>
      </w:r>
      <w:r>
        <w:t>,</w:t>
      </w:r>
      <w:r w:rsidRPr="003A20F4">
        <w:t xml:space="preserve"> it must be a type </w:t>
      </w:r>
      <w:r>
        <w:t xml:space="preserve">of fieldwork </w:t>
      </w:r>
      <w:r w:rsidRPr="003A20F4">
        <w:t xml:space="preserve">listed in </w:t>
      </w:r>
      <w:r>
        <w:t>the table above</w:t>
      </w:r>
      <w:r w:rsidRPr="003A20F4">
        <w:t xml:space="preserve">. </w:t>
      </w:r>
    </w:p>
    <w:p w14:paraId="01C04D01" w14:textId="77777777" w:rsidR="00BC37BB" w:rsidRDefault="00BC37BB" w:rsidP="00BC37BB">
      <w:pPr>
        <w:pStyle w:val="ListBullet"/>
        <w:spacing w:after="360"/>
      </w:pPr>
      <w:r>
        <w:t>‘Site inspections’ are not the same as the two survey types listed in the table above. An assessor who is also a government reviewer, who only meets the minimum ‘site inspections’ for fieldwork, and doesn’t meet the minimum requirements of survey</w:t>
      </w:r>
      <w:r w:rsidRPr="00A25ABF">
        <w:t xml:space="preserve"> </w:t>
      </w:r>
      <w:r>
        <w:t>fieldwork, will be renewed with conditional accreditation.</w:t>
      </w:r>
    </w:p>
    <w:p w14:paraId="5CF4E58C" w14:textId="77777777" w:rsidR="004A68A2" w:rsidRDefault="00BC37BB" w:rsidP="00BC37BB">
      <w:pPr>
        <w:numPr>
          <w:ilvl w:val="0"/>
          <w:numId w:val="8"/>
        </w:numPr>
        <w:spacing w:before="480"/>
        <w:sectPr w:rsidR="004A68A2" w:rsidSect="005E6760">
          <w:headerReference w:type="even" r:id="rId10"/>
          <w:headerReference w:type="default" r:id="rId11"/>
          <w:footerReference w:type="even" r:id="rId12"/>
          <w:footerReference w:type="default" r:id="rId13"/>
          <w:headerReference w:type="first" r:id="rId14"/>
          <w:footerReference w:type="first" r:id="rId15"/>
          <w:pgSz w:w="11907" w:h="16840" w:code="9"/>
          <w:pgMar w:top="1440" w:right="1134" w:bottom="1440" w:left="1440" w:header="709" w:footer="709" w:gutter="0"/>
          <w:pgNumType w:start="1"/>
          <w:cols w:space="708"/>
          <w:docGrid w:linePitch="360"/>
        </w:sectPr>
      </w:pPr>
      <w:r>
        <w:t>Further reference: CPD-log guideline (2021) Section 4.1</w:t>
      </w:r>
    </w:p>
    <w:p w14:paraId="4956E3B3" w14:textId="7B03EA8E" w:rsidR="00BC37BB" w:rsidRDefault="004A68A2" w:rsidP="004A68A2">
      <w:pPr>
        <w:pStyle w:val="Heading1"/>
      </w:pPr>
      <w:r w:rsidRPr="004A68A2">
        <w:lastRenderedPageBreak/>
        <w:t>Table E1: CPD fieldwork</w:t>
      </w:r>
    </w:p>
    <w:p w14:paraId="30E3269C" w14:textId="77777777" w:rsidR="004A68A2" w:rsidRDefault="004A68A2" w:rsidP="004A68A2">
      <w:pPr>
        <w:numPr>
          <w:ilvl w:val="0"/>
          <w:numId w:val="8"/>
        </w:numPr>
        <w:rPr>
          <w:lang w:eastAsia="en-AU"/>
        </w:rPr>
      </w:pPr>
      <w:r>
        <w:rPr>
          <w:lang w:eastAsia="en-AU"/>
        </w:rPr>
        <w:t xml:space="preserve">Notes for completing the table: </w:t>
      </w:r>
    </w:p>
    <w:p w14:paraId="154CF4F5" w14:textId="77777777" w:rsidR="004A68A2" w:rsidRPr="00862846" w:rsidRDefault="004A68A2" w:rsidP="004A68A2">
      <w:pPr>
        <w:numPr>
          <w:ilvl w:val="0"/>
          <w:numId w:val="8"/>
        </w:numPr>
        <w:spacing w:before="60" w:after="60"/>
        <w:rPr>
          <w:sz w:val="20"/>
          <w:szCs w:val="20"/>
        </w:rPr>
      </w:pPr>
      <w:r w:rsidRPr="00862846">
        <w:rPr>
          <w:sz w:val="20"/>
          <w:szCs w:val="20"/>
          <w:lang w:eastAsia="en-AU"/>
        </w:rPr>
        <w:t xml:space="preserve">Column (i) – </w:t>
      </w:r>
      <w:r w:rsidRPr="00862846">
        <w:rPr>
          <w:spacing w:val="-1"/>
          <w:sz w:val="20"/>
          <w:szCs w:val="20"/>
          <w:lang w:eastAsia="en-AU"/>
        </w:rPr>
        <w:t xml:space="preserve">ensure you include only projects in which you personally carried out on-ground fieldwork. Please list projects in chronological order and include dates in column </w:t>
      </w:r>
      <w:r w:rsidRPr="00862846">
        <w:rPr>
          <w:spacing w:val="-1"/>
          <w:sz w:val="20"/>
          <w:szCs w:val="20"/>
        </w:rPr>
        <w:t>(ii).</w:t>
      </w:r>
      <w:r w:rsidRPr="00862846">
        <w:rPr>
          <w:sz w:val="20"/>
          <w:szCs w:val="20"/>
        </w:rPr>
        <w:t xml:space="preserve"> </w:t>
      </w:r>
    </w:p>
    <w:p w14:paraId="445E1D04" w14:textId="77777777" w:rsidR="004A68A2" w:rsidRPr="00862846" w:rsidRDefault="004A68A2" w:rsidP="004A68A2">
      <w:pPr>
        <w:numPr>
          <w:ilvl w:val="0"/>
          <w:numId w:val="8"/>
        </w:numPr>
        <w:spacing w:before="60" w:after="60"/>
        <w:rPr>
          <w:sz w:val="20"/>
          <w:szCs w:val="20"/>
        </w:rPr>
      </w:pPr>
      <w:r w:rsidRPr="00862846">
        <w:rPr>
          <w:sz w:val="20"/>
          <w:szCs w:val="20"/>
        </w:rPr>
        <w:t>Column (iii) – project type may include: BDAR, BSA, biocertification, environmental assessment for DA. You may use your own descriptor.</w:t>
      </w:r>
    </w:p>
    <w:p w14:paraId="698BFD44" w14:textId="77777777" w:rsidR="004A68A2" w:rsidRPr="00862846" w:rsidRDefault="004A68A2" w:rsidP="004A68A2">
      <w:pPr>
        <w:numPr>
          <w:ilvl w:val="0"/>
          <w:numId w:val="8"/>
        </w:numPr>
        <w:spacing w:before="60" w:after="60"/>
        <w:rPr>
          <w:sz w:val="20"/>
          <w:szCs w:val="20"/>
        </w:rPr>
      </w:pPr>
      <w:r w:rsidRPr="00862846">
        <w:rPr>
          <w:sz w:val="20"/>
          <w:szCs w:val="20"/>
        </w:rPr>
        <w:t>Column (iv) – refers to the flora fieldwork type: detailed vegetation survey sampling; targeted species survey; structure/habitat data collection; site inspection.</w:t>
      </w:r>
    </w:p>
    <w:p w14:paraId="3A7FF93D" w14:textId="77777777" w:rsidR="004A68A2" w:rsidRPr="00862846" w:rsidRDefault="004A68A2" w:rsidP="004A68A2">
      <w:pPr>
        <w:numPr>
          <w:ilvl w:val="0"/>
          <w:numId w:val="8"/>
        </w:numPr>
        <w:spacing w:before="60" w:after="60"/>
        <w:rPr>
          <w:sz w:val="20"/>
          <w:szCs w:val="20"/>
        </w:rPr>
      </w:pPr>
      <w:r w:rsidRPr="00862846">
        <w:rPr>
          <w:sz w:val="20"/>
          <w:szCs w:val="20"/>
        </w:rPr>
        <w:t xml:space="preserve">Column (v) – refers to the fauna survey type: habitat survey; targeted species survey; site inspection. </w:t>
      </w:r>
    </w:p>
    <w:p w14:paraId="5A896356" w14:textId="77777777" w:rsidR="004A68A2" w:rsidRPr="00862846" w:rsidRDefault="004A68A2" w:rsidP="004A68A2">
      <w:pPr>
        <w:numPr>
          <w:ilvl w:val="0"/>
          <w:numId w:val="8"/>
        </w:numPr>
        <w:spacing w:before="60" w:after="60"/>
        <w:rPr>
          <w:sz w:val="20"/>
          <w:szCs w:val="20"/>
        </w:rPr>
      </w:pPr>
      <w:r w:rsidRPr="00862846">
        <w:rPr>
          <w:sz w:val="20"/>
          <w:szCs w:val="20"/>
        </w:rPr>
        <w:t>Column (vi) – describe survey methods used for the work you included in columns (iv) and (v). For species survey you can refer to the type of species and method used.</w:t>
      </w:r>
    </w:p>
    <w:p w14:paraId="63B4D3B3" w14:textId="77777777" w:rsidR="004A68A2" w:rsidRPr="00862846" w:rsidRDefault="004A68A2" w:rsidP="004A68A2">
      <w:pPr>
        <w:numPr>
          <w:ilvl w:val="0"/>
          <w:numId w:val="8"/>
        </w:numPr>
        <w:spacing w:before="60" w:after="60"/>
        <w:rPr>
          <w:sz w:val="20"/>
          <w:szCs w:val="20"/>
        </w:rPr>
      </w:pPr>
      <w:r w:rsidRPr="00862846">
        <w:rPr>
          <w:sz w:val="20"/>
          <w:szCs w:val="20"/>
        </w:rPr>
        <w:t>Column (vii) – provide the number of days you spent doing detailed vegetation survey at this site.</w:t>
      </w:r>
    </w:p>
    <w:p w14:paraId="2B2A64BA" w14:textId="77777777" w:rsidR="004A68A2" w:rsidRPr="00862846" w:rsidRDefault="004A68A2" w:rsidP="004A68A2">
      <w:pPr>
        <w:numPr>
          <w:ilvl w:val="0"/>
          <w:numId w:val="8"/>
        </w:numPr>
        <w:spacing w:before="60" w:after="60"/>
        <w:rPr>
          <w:sz w:val="20"/>
          <w:szCs w:val="20"/>
        </w:rPr>
      </w:pPr>
      <w:r w:rsidRPr="00862846">
        <w:rPr>
          <w:sz w:val="20"/>
          <w:szCs w:val="20"/>
        </w:rPr>
        <w:t xml:space="preserve">Column (viii) – provide the number of days you spent doing targeted species survey. </w:t>
      </w:r>
    </w:p>
    <w:p w14:paraId="1467003A" w14:textId="77777777" w:rsidR="004A68A2" w:rsidRPr="00862846" w:rsidRDefault="004A68A2" w:rsidP="004A68A2">
      <w:pPr>
        <w:numPr>
          <w:ilvl w:val="0"/>
          <w:numId w:val="8"/>
        </w:numPr>
        <w:spacing w:before="60" w:after="60"/>
        <w:rPr>
          <w:sz w:val="20"/>
          <w:szCs w:val="20"/>
          <w:lang w:eastAsia="en-AU"/>
        </w:rPr>
      </w:pPr>
      <w:r w:rsidRPr="00862846">
        <w:rPr>
          <w:sz w:val="20"/>
          <w:szCs w:val="20"/>
        </w:rPr>
        <w:t>Column (ix) – answer Y if yo</w:t>
      </w:r>
      <w:r w:rsidRPr="00862846">
        <w:rPr>
          <w:sz w:val="20"/>
          <w:szCs w:val="20"/>
          <w:lang w:eastAsia="en-AU"/>
        </w:rPr>
        <w:t>u only carried out a ‘site inspection’. The CPD requirement for government reviewers relates to the number of different sites you have attended.</w:t>
      </w:r>
    </w:p>
    <w:p w14:paraId="4E805D94" w14:textId="77777777" w:rsidR="004A68A2" w:rsidRPr="00597420" w:rsidRDefault="004A68A2" w:rsidP="004A68A2">
      <w:pPr>
        <w:numPr>
          <w:ilvl w:val="0"/>
          <w:numId w:val="8"/>
        </w:numPr>
        <w:spacing w:before="240" w:after="240"/>
        <w:rPr>
          <w:b/>
          <w:bCs/>
        </w:rPr>
      </w:pPr>
      <w:r>
        <w:rPr>
          <w:lang w:eastAsia="en-AU"/>
        </w:rPr>
        <w:t>Add more rows as needed.</w:t>
      </w:r>
    </w:p>
    <w:tbl>
      <w:tblPr>
        <w:tblStyle w:val="TableFinancialStatements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902"/>
        <w:gridCol w:w="1558"/>
        <w:gridCol w:w="1641"/>
        <w:gridCol w:w="1643"/>
        <w:gridCol w:w="3133"/>
        <w:gridCol w:w="1283"/>
        <w:gridCol w:w="1281"/>
        <w:gridCol w:w="1230"/>
      </w:tblGrid>
      <w:tr w:rsidR="004A68A2" w:rsidRPr="004A68A2" w14:paraId="29ED67E4" w14:textId="77777777" w:rsidTr="005E6760">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458" w:type="pct"/>
            <w:tcBorders>
              <w:top w:val="none" w:sz="0" w:space="0" w:color="auto"/>
              <w:bottom w:val="none" w:sz="0" w:space="0" w:color="auto"/>
            </w:tcBorders>
            <w:shd w:val="clear" w:color="auto" w:fill="002664"/>
          </w:tcPr>
          <w:p w14:paraId="2D92CC8F" w14:textId="77777777" w:rsidR="004A68A2" w:rsidRPr="004A68A2" w:rsidRDefault="004A68A2" w:rsidP="004A68A2">
            <w:pPr>
              <w:pStyle w:val="Tableheadwhitefont"/>
              <w:numPr>
                <w:ilvl w:val="0"/>
                <w:numId w:val="8"/>
              </w:numPr>
              <w:rPr>
                <w:b/>
              </w:rPr>
            </w:pPr>
            <w:r w:rsidRPr="004A68A2">
              <w:rPr>
                <w:b/>
              </w:rPr>
              <w:t xml:space="preserve">(i) </w:t>
            </w:r>
            <w:r w:rsidRPr="004A68A2">
              <w:rPr>
                <w:b/>
              </w:rPr>
              <w:br/>
              <w:t>Case/ Site name</w:t>
            </w:r>
          </w:p>
        </w:tc>
        <w:tc>
          <w:tcPr>
            <w:tcW w:w="323" w:type="pct"/>
            <w:tcBorders>
              <w:top w:val="none" w:sz="0" w:space="0" w:color="auto"/>
              <w:bottom w:val="none" w:sz="0" w:space="0" w:color="auto"/>
            </w:tcBorders>
            <w:shd w:val="clear" w:color="auto" w:fill="002664"/>
          </w:tcPr>
          <w:p w14:paraId="73BE62F6"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 </w:t>
            </w:r>
            <w:r w:rsidRPr="004A68A2">
              <w:rPr>
                <w:b/>
              </w:rPr>
              <w:br/>
              <w:t>Date of work</w:t>
            </w:r>
          </w:p>
        </w:tc>
        <w:tc>
          <w:tcPr>
            <w:tcW w:w="558" w:type="pct"/>
            <w:tcBorders>
              <w:top w:val="none" w:sz="0" w:space="0" w:color="auto"/>
              <w:bottom w:val="none" w:sz="0" w:space="0" w:color="auto"/>
            </w:tcBorders>
            <w:shd w:val="clear" w:color="auto" w:fill="002664"/>
          </w:tcPr>
          <w:p w14:paraId="69E76F7A"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(iii) </w:t>
            </w:r>
            <w:r w:rsidRPr="004A68A2">
              <w:rPr>
                <w:b/>
              </w:rPr>
              <w:br/>
              <w:t>Project type</w:t>
            </w:r>
          </w:p>
        </w:tc>
        <w:tc>
          <w:tcPr>
            <w:tcW w:w="588" w:type="pct"/>
            <w:tcBorders>
              <w:top w:val="none" w:sz="0" w:space="0" w:color="auto"/>
              <w:bottom w:val="none" w:sz="0" w:space="0" w:color="auto"/>
            </w:tcBorders>
            <w:shd w:val="clear" w:color="auto" w:fill="002664"/>
          </w:tcPr>
          <w:p w14:paraId="6EAC7BC0"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(iv) </w:t>
            </w:r>
            <w:r w:rsidRPr="004A68A2">
              <w:rPr>
                <w:b/>
              </w:rPr>
              <w:br/>
              <w:t xml:space="preserve">Flora fieldwork type </w:t>
            </w:r>
          </w:p>
        </w:tc>
        <w:tc>
          <w:tcPr>
            <w:tcW w:w="589" w:type="pct"/>
            <w:tcBorders>
              <w:top w:val="none" w:sz="0" w:space="0" w:color="auto"/>
              <w:bottom w:val="none" w:sz="0" w:space="0" w:color="auto"/>
            </w:tcBorders>
            <w:shd w:val="clear" w:color="auto" w:fill="002664"/>
          </w:tcPr>
          <w:p w14:paraId="6A146C2F"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 </w:t>
            </w:r>
            <w:r w:rsidRPr="004A68A2">
              <w:rPr>
                <w:b/>
              </w:rPr>
              <w:br/>
              <w:t xml:space="preserve">Fauna fieldwork type </w:t>
            </w:r>
          </w:p>
        </w:tc>
        <w:tc>
          <w:tcPr>
            <w:tcW w:w="1123" w:type="pct"/>
            <w:tcBorders>
              <w:top w:val="none" w:sz="0" w:space="0" w:color="auto"/>
              <w:bottom w:val="none" w:sz="0" w:space="0" w:color="auto"/>
            </w:tcBorders>
            <w:shd w:val="clear" w:color="auto" w:fill="002664"/>
          </w:tcPr>
          <w:p w14:paraId="2C873598"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(vi) </w:t>
            </w:r>
            <w:r w:rsidRPr="004A68A2">
              <w:rPr>
                <w:b/>
              </w:rPr>
              <w:br/>
              <w:t xml:space="preserve">Survey method used </w:t>
            </w:r>
          </w:p>
        </w:tc>
        <w:tc>
          <w:tcPr>
            <w:tcW w:w="460" w:type="pct"/>
            <w:tcBorders>
              <w:top w:val="none" w:sz="0" w:space="0" w:color="auto"/>
              <w:bottom w:val="none" w:sz="0" w:space="0" w:color="auto"/>
            </w:tcBorders>
            <w:shd w:val="clear" w:color="auto" w:fill="002664"/>
          </w:tcPr>
          <w:p w14:paraId="5A1FDEFC"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(vii) </w:t>
            </w:r>
            <w:r w:rsidRPr="004A68A2">
              <w:rPr>
                <w:b/>
              </w:rPr>
              <w:br/>
              <w:t>Number of days detailed vegetation survey</w:t>
            </w:r>
          </w:p>
        </w:tc>
        <w:tc>
          <w:tcPr>
            <w:tcW w:w="459" w:type="pct"/>
            <w:tcBorders>
              <w:top w:val="none" w:sz="0" w:space="0" w:color="auto"/>
              <w:bottom w:val="none" w:sz="0" w:space="0" w:color="auto"/>
            </w:tcBorders>
            <w:shd w:val="clear" w:color="auto" w:fill="002664"/>
          </w:tcPr>
          <w:p w14:paraId="13BA506D"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(viii) </w:t>
            </w:r>
            <w:r w:rsidRPr="004A68A2">
              <w:rPr>
                <w:b/>
              </w:rPr>
              <w:br/>
              <w:t xml:space="preserve">Number of days targeted species survey </w:t>
            </w:r>
          </w:p>
        </w:tc>
        <w:tc>
          <w:tcPr>
            <w:tcW w:w="441" w:type="pct"/>
            <w:tcBorders>
              <w:top w:val="none" w:sz="0" w:space="0" w:color="auto"/>
              <w:bottom w:val="none" w:sz="0" w:space="0" w:color="auto"/>
            </w:tcBorders>
            <w:shd w:val="clear" w:color="auto" w:fill="002664"/>
          </w:tcPr>
          <w:p w14:paraId="6DAC2822"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(ix) Site inspection only?</w:t>
            </w:r>
          </w:p>
          <w:p w14:paraId="008C8595"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Y/N</w:t>
            </w:r>
          </w:p>
        </w:tc>
      </w:tr>
      <w:tr w:rsidR="004831A6" w:rsidRPr="005B2517" w14:paraId="410A2B49" w14:textId="77777777" w:rsidTr="004831A6">
        <w:trPr>
          <w:trHeight w:val="30"/>
        </w:trPr>
        <w:tc>
          <w:tcPr>
            <w:cnfStyle w:val="001000000000" w:firstRow="0" w:lastRow="0" w:firstColumn="1" w:lastColumn="0" w:oddVBand="0" w:evenVBand="0" w:oddHBand="0" w:evenHBand="0" w:firstRowFirstColumn="0" w:firstRowLastColumn="0" w:lastRowFirstColumn="0" w:lastRowLastColumn="0"/>
            <w:tcW w:w="458" w:type="pct"/>
          </w:tcPr>
          <w:p w14:paraId="13B7699A" w14:textId="26AC3C90" w:rsidR="004A68A2" w:rsidRDefault="004A68A2" w:rsidP="004A68A2">
            <w:pPr>
              <w:pStyle w:val="Tabletext"/>
              <w:numPr>
                <w:ilvl w:val="0"/>
                <w:numId w:val="8"/>
              </w:numPr>
            </w:pPr>
          </w:p>
        </w:tc>
        <w:tc>
          <w:tcPr>
            <w:tcW w:w="323" w:type="pct"/>
          </w:tcPr>
          <w:p w14:paraId="7E5AFAC4" w14:textId="764EB2A2"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03533425" w14:textId="6CE39DCA"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2A041FC6" w14:textId="34B837B6"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7B43A879" w14:textId="50A0F3E9"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6DA32DFA" w14:textId="7586BE28"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827D21F" w14:textId="56D0A255"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1AB4C44F" w14:textId="1A4FF61F"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23DBC465" w14:textId="58012702"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0697F431" w14:textId="77777777" w:rsidTr="004831A6">
        <w:trPr>
          <w:trHeight w:val="58"/>
        </w:trPr>
        <w:tc>
          <w:tcPr>
            <w:cnfStyle w:val="001000000000" w:firstRow="0" w:lastRow="0" w:firstColumn="1" w:lastColumn="0" w:oddVBand="0" w:evenVBand="0" w:oddHBand="0" w:evenHBand="0" w:firstRowFirstColumn="0" w:firstRowLastColumn="0" w:lastRowFirstColumn="0" w:lastRowLastColumn="0"/>
            <w:tcW w:w="458" w:type="pct"/>
          </w:tcPr>
          <w:p w14:paraId="3E2B6C22" w14:textId="77777777" w:rsidR="004A68A2" w:rsidRDefault="004A68A2" w:rsidP="004A68A2">
            <w:pPr>
              <w:pStyle w:val="Tabletext"/>
              <w:numPr>
                <w:ilvl w:val="0"/>
                <w:numId w:val="8"/>
              </w:numPr>
            </w:pPr>
          </w:p>
        </w:tc>
        <w:tc>
          <w:tcPr>
            <w:tcW w:w="323" w:type="pct"/>
          </w:tcPr>
          <w:p w14:paraId="22E01B5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0A84801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1831C1E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47E8777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3C3BBAB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A76D7F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1C47341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72A6DDC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180C692B" w14:textId="77777777" w:rsidTr="004831A6">
        <w:trPr>
          <w:trHeight w:val="36"/>
        </w:trPr>
        <w:tc>
          <w:tcPr>
            <w:cnfStyle w:val="001000000000" w:firstRow="0" w:lastRow="0" w:firstColumn="1" w:lastColumn="0" w:oddVBand="0" w:evenVBand="0" w:oddHBand="0" w:evenHBand="0" w:firstRowFirstColumn="0" w:firstRowLastColumn="0" w:lastRowFirstColumn="0" w:lastRowLastColumn="0"/>
            <w:tcW w:w="458" w:type="pct"/>
          </w:tcPr>
          <w:p w14:paraId="0E7FB2E0" w14:textId="77777777" w:rsidR="004A68A2" w:rsidRDefault="004A68A2" w:rsidP="004A68A2">
            <w:pPr>
              <w:pStyle w:val="Tabletext"/>
              <w:numPr>
                <w:ilvl w:val="0"/>
                <w:numId w:val="8"/>
              </w:numPr>
            </w:pPr>
          </w:p>
        </w:tc>
        <w:tc>
          <w:tcPr>
            <w:tcW w:w="323" w:type="pct"/>
          </w:tcPr>
          <w:p w14:paraId="53FE024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52A9715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496F29B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48A05A6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4AB7E93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0C7BDD9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06F0E38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6255FE5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463BC542" w14:textId="77777777" w:rsidTr="004831A6">
        <w:trPr>
          <w:trHeight w:val="51"/>
        </w:trPr>
        <w:tc>
          <w:tcPr>
            <w:cnfStyle w:val="001000000000" w:firstRow="0" w:lastRow="0" w:firstColumn="1" w:lastColumn="0" w:oddVBand="0" w:evenVBand="0" w:oddHBand="0" w:evenHBand="0" w:firstRowFirstColumn="0" w:firstRowLastColumn="0" w:lastRowFirstColumn="0" w:lastRowLastColumn="0"/>
            <w:tcW w:w="458" w:type="pct"/>
          </w:tcPr>
          <w:p w14:paraId="2F2B4441" w14:textId="77777777" w:rsidR="004A68A2" w:rsidRDefault="004A68A2" w:rsidP="004A68A2">
            <w:pPr>
              <w:pStyle w:val="Tabletext"/>
              <w:numPr>
                <w:ilvl w:val="0"/>
                <w:numId w:val="8"/>
              </w:numPr>
            </w:pPr>
          </w:p>
        </w:tc>
        <w:tc>
          <w:tcPr>
            <w:tcW w:w="323" w:type="pct"/>
          </w:tcPr>
          <w:p w14:paraId="29E63CD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00B8EC0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5143C64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01A3D5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79AF92E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FA3D4D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2B2991B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74C860F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7E20BDA7" w14:textId="77777777" w:rsidTr="004831A6">
        <w:trPr>
          <w:trHeight w:val="68"/>
        </w:trPr>
        <w:tc>
          <w:tcPr>
            <w:cnfStyle w:val="001000000000" w:firstRow="0" w:lastRow="0" w:firstColumn="1" w:lastColumn="0" w:oddVBand="0" w:evenVBand="0" w:oddHBand="0" w:evenHBand="0" w:firstRowFirstColumn="0" w:firstRowLastColumn="0" w:lastRowFirstColumn="0" w:lastRowLastColumn="0"/>
            <w:tcW w:w="458" w:type="pct"/>
          </w:tcPr>
          <w:p w14:paraId="7E0B485E" w14:textId="77777777" w:rsidR="004A68A2" w:rsidRDefault="004A68A2" w:rsidP="004A68A2">
            <w:pPr>
              <w:pStyle w:val="Tabletext"/>
              <w:numPr>
                <w:ilvl w:val="0"/>
                <w:numId w:val="8"/>
              </w:numPr>
            </w:pPr>
          </w:p>
        </w:tc>
        <w:tc>
          <w:tcPr>
            <w:tcW w:w="323" w:type="pct"/>
          </w:tcPr>
          <w:p w14:paraId="11E444B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7D2D295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48991C3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4DD64B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2C6EAE4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D20D12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5F04AC9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515D29F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2A8E4B27" w14:textId="77777777" w:rsidTr="004831A6">
        <w:trPr>
          <w:trHeight w:val="84"/>
        </w:trPr>
        <w:tc>
          <w:tcPr>
            <w:cnfStyle w:val="001000000000" w:firstRow="0" w:lastRow="0" w:firstColumn="1" w:lastColumn="0" w:oddVBand="0" w:evenVBand="0" w:oddHBand="0" w:evenHBand="0" w:firstRowFirstColumn="0" w:firstRowLastColumn="0" w:lastRowFirstColumn="0" w:lastRowLastColumn="0"/>
            <w:tcW w:w="458" w:type="pct"/>
          </w:tcPr>
          <w:p w14:paraId="49189B57" w14:textId="77777777" w:rsidR="004A68A2" w:rsidRDefault="004A68A2" w:rsidP="004A68A2">
            <w:pPr>
              <w:pStyle w:val="Tabletext"/>
              <w:numPr>
                <w:ilvl w:val="0"/>
                <w:numId w:val="8"/>
              </w:numPr>
            </w:pPr>
          </w:p>
        </w:tc>
        <w:tc>
          <w:tcPr>
            <w:tcW w:w="323" w:type="pct"/>
          </w:tcPr>
          <w:p w14:paraId="500C333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7F14CFC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5C74754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7AC469E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5C20A55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B7367A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455C26D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7B4BEB4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6C01FC4A" w14:textId="77777777" w:rsidTr="004831A6">
        <w:trPr>
          <w:trHeight w:val="31"/>
        </w:trPr>
        <w:tc>
          <w:tcPr>
            <w:cnfStyle w:val="001000000000" w:firstRow="0" w:lastRow="0" w:firstColumn="1" w:lastColumn="0" w:oddVBand="0" w:evenVBand="0" w:oddHBand="0" w:evenHBand="0" w:firstRowFirstColumn="0" w:firstRowLastColumn="0" w:lastRowFirstColumn="0" w:lastRowLastColumn="0"/>
            <w:tcW w:w="458" w:type="pct"/>
          </w:tcPr>
          <w:p w14:paraId="2FE5E5EB" w14:textId="77777777" w:rsidR="004A68A2" w:rsidRDefault="004A68A2" w:rsidP="004A68A2">
            <w:pPr>
              <w:pStyle w:val="Tabletext"/>
              <w:numPr>
                <w:ilvl w:val="0"/>
                <w:numId w:val="8"/>
              </w:numPr>
            </w:pPr>
          </w:p>
        </w:tc>
        <w:tc>
          <w:tcPr>
            <w:tcW w:w="323" w:type="pct"/>
          </w:tcPr>
          <w:p w14:paraId="21B23E8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4E1609A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3E7C22A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B495CB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0876DDB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3241A9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2B1C97F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02FE2C9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21D8EBF3" w14:textId="77777777" w:rsidTr="004831A6">
        <w:trPr>
          <w:trHeight w:val="62"/>
        </w:trPr>
        <w:tc>
          <w:tcPr>
            <w:cnfStyle w:val="001000000000" w:firstRow="0" w:lastRow="0" w:firstColumn="1" w:lastColumn="0" w:oddVBand="0" w:evenVBand="0" w:oddHBand="0" w:evenHBand="0" w:firstRowFirstColumn="0" w:firstRowLastColumn="0" w:lastRowFirstColumn="0" w:lastRowLastColumn="0"/>
            <w:tcW w:w="458" w:type="pct"/>
          </w:tcPr>
          <w:p w14:paraId="233895C1" w14:textId="77777777" w:rsidR="004A68A2" w:rsidRDefault="004A68A2" w:rsidP="004A68A2">
            <w:pPr>
              <w:pStyle w:val="Tabletext"/>
              <w:numPr>
                <w:ilvl w:val="0"/>
                <w:numId w:val="8"/>
              </w:numPr>
            </w:pPr>
          </w:p>
        </w:tc>
        <w:tc>
          <w:tcPr>
            <w:tcW w:w="323" w:type="pct"/>
          </w:tcPr>
          <w:p w14:paraId="4CD5C2B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3F9AAEE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2C34D35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019DBC3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1B4AD94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17F762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31E596D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4FD7B8C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4F60C257" w14:textId="77777777" w:rsidTr="004831A6">
        <w:trPr>
          <w:trHeight w:val="63"/>
        </w:trPr>
        <w:tc>
          <w:tcPr>
            <w:cnfStyle w:val="001000000000" w:firstRow="0" w:lastRow="0" w:firstColumn="1" w:lastColumn="0" w:oddVBand="0" w:evenVBand="0" w:oddHBand="0" w:evenHBand="0" w:firstRowFirstColumn="0" w:firstRowLastColumn="0" w:lastRowFirstColumn="0" w:lastRowLastColumn="0"/>
            <w:tcW w:w="458" w:type="pct"/>
          </w:tcPr>
          <w:p w14:paraId="19E07AE2" w14:textId="77777777" w:rsidR="004A68A2" w:rsidRDefault="004A68A2" w:rsidP="004A68A2">
            <w:pPr>
              <w:pStyle w:val="Tabletext"/>
              <w:numPr>
                <w:ilvl w:val="0"/>
                <w:numId w:val="8"/>
              </w:numPr>
            </w:pPr>
          </w:p>
        </w:tc>
        <w:tc>
          <w:tcPr>
            <w:tcW w:w="323" w:type="pct"/>
          </w:tcPr>
          <w:p w14:paraId="53D6ED0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774FA62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45A59E4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7DB6C71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680186E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DA0AD4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3824251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5DB04C0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rsidRPr="005B2517" w14:paraId="022187AA"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4E0C66BC" w14:textId="77777777" w:rsidR="004A68A2" w:rsidRDefault="004A68A2" w:rsidP="004A68A2">
            <w:pPr>
              <w:pStyle w:val="Tabletext"/>
              <w:numPr>
                <w:ilvl w:val="0"/>
                <w:numId w:val="8"/>
              </w:numPr>
            </w:pPr>
          </w:p>
        </w:tc>
        <w:tc>
          <w:tcPr>
            <w:tcW w:w="323" w:type="pct"/>
          </w:tcPr>
          <w:p w14:paraId="4CCE200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1AB05FD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7B58F7F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1F2DC8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3A72980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93EBB6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56A8321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0D97584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427EF87E"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7C262A0A" w14:textId="77777777" w:rsidR="004A68A2" w:rsidRDefault="004A68A2" w:rsidP="004A68A2">
            <w:pPr>
              <w:pStyle w:val="Tabletext"/>
              <w:numPr>
                <w:ilvl w:val="0"/>
                <w:numId w:val="8"/>
              </w:numPr>
            </w:pPr>
          </w:p>
        </w:tc>
        <w:tc>
          <w:tcPr>
            <w:tcW w:w="323" w:type="pct"/>
          </w:tcPr>
          <w:p w14:paraId="5F27C4D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13B6FB5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6DD4276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7EF826C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10F49F7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395BBB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724E68F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451E9D2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2A16698C"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540750B6" w14:textId="77777777" w:rsidR="004A68A2" w:rsidRDefault="004A68A2" w:rsidP="004A68A2">
            <w:pPr>
              <w:pStyle w:val="Tabletext"/>
              <w:numPr>
                <w:ilvl w:val="0"/>
                <w:numId w:val="8"/>
              </w:numPr>
            </w:pPr>
          </w:p>
        </w:tc>
        <w:tc>
          <w:tcPr>
            <w:tcW w:w="323" w:type="pct"/>
          </w:tcPr>
          <w:p w14:paraId="37B0450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0054575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3EA7508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3C89C5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32237DC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69D9EB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37DE1D9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5F21ADD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78B36AC2"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599E5661" w14:textId="77777777" w:rsidR="004A68A2" w:rsidRDefault="004A68A2" w:rsidP="004A68A2">
            <w:pPr>
              <w:pStyle w:val="Tabletext"/>
              <w:numPr>
                <w:ilvl w:val="0"/>
                <w:numId w:val="8"/>
              </w:numPr>
            </w:pPr>
          </w:p>
        </w:tc>
        <w:tc>
          <w:tcPr>
            <w:tcW w:w="323" w:type="pct"/>
          </w:tcPr>
          <w:p w14:paraId="2A649B9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70B2776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099A979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0AB5223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61ED721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D3EB05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190037E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386E40A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05FF3607"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794C58E9" w14:textId="77777777" w:rsidR="004A68A2" w:rsidRDefault="004A68A2" w:rsidP="004A68A2">
            <w:pPr>
              <w:pStyle w:val="Tabletext"/>
              <w:numPr>
                <w:ilvl w:val="0"/>
                <w:numId w:val="8"/>
              </w:numPr>
            </w:pPr>
          </w:p>
        </w:tc>
        <w:tc>
          <w:tcPr>
            <w:tcW w:w="323" w:type="pct"/>
          </w:tcPr>
          <w:p w14:paraId="00FBCBE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56CAD82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3ED32B9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463BC92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7EA07E5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E1C7B2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55AE024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0F99452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74834C0C"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694EDD15" w14:textId="77777777" w:rsidR="004A68A2" w:rsidRDefault="004A68A2" w:rsidP="004A68A2">
            <w:pPr>
              <w:pStyle w:val="Tabletext"/>
              <w:numPr>
                <w:ilvl w:val="0"/>
                <w:numId w:val="8"/>
              </w:numPr>
            </w:pPr>
          </w:p>
        </w:tc>
        <w:tc>
          <w:tcPr>
            <w:tcW w:w="323" w:type="pct"/>
          </w:tcPr>
          <w:p w14:paraId="11845EA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1E2FCEF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2B247A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18521F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5B74C5E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9D8886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72F5C9A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5A47187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7F320810"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6F65A281" w14:textId="77777777" w:rsidR="004A68A2" w:rsidRDefault="004A68A2" w:rsidP="004A68A2">
            <w:pPr>
              <w:pStyle w:val="Tabletext"/>
              <w:numPr>
                <w:ilvl w:val="0"/>
                <w:numId w:val="8"/>
              </w:numPr>
            </w:pPr>
          </w:p>
        </w:tc>
        <w:tc>
          <w:tcPr>
            <w:tcW w:w="323" w:type="pct"/>
          </w:tcPr>
          <w:p w14:paraId="2918274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1EA77E6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1AA7E97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6B443B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3C97646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6F3ACD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1D3AA3C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6DA8C8F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68F0C4E5"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3B64B28A" w14:textId="77777777" w:rsidR="004A68A2" w:rsidRDefault="004A68A2" w:rsidP="004A68A2">
            <w:pPr>
              <w:pStyle w:val="Tabletext"/>
              <w:numPr>
                <w:ilvl w:val="0"/>
                <w:numId w:val="8"/>
              </w:numPr>
            </w:pPr>
          </w:p>
        </w:tc>
        <w:tc>
          <w:tcPr>
            <w:tcW w:w="323" w:type="pct"/>
          </w:tcPr>
          <w:p w14:paraId="21222F6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378233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18FF8E1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1EFB169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219DAF7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96031B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3A5FB45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0495267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054F086E"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2A22C10C" w14:textId="77777777" w:rsidR="004A68A2" w:rsidRDefault="004A68A2" w:rsidP="004A68A2">
            <w:pPr>
              <w:pStyle w:val="Tabletext"/>
              <w:numPr>
                <w:ilvl w:val="0"/>
                <w:numId w:val="8"/>
              </w:numPr>
            </w:pPr>
          </w:p>
        </w:tc>
        <w:tc>
          <w:tcPr>
            <w:tcW w:w="323" w:type="pct"/>
          </w:tcPr>
          <w:p w14:paraId="1254BCE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57DFD81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4170B81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1C53929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4D2A855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734A2B1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7F637B4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267C302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55144B8D"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49869E85" w14:textId="77777777" w:rsidR="004A68A2" w:rsidRDefault="004A68A2" w:rsidP="004A68A2">
            <w:pPr>
              <w:pStyle w:val="Tabletext"/>
              <w:numPr>
                <w:ilvl w:val="0"/>
                <w:numId w:val="8"/>
              </w:numPr>
            </w:pPr>
          </w:p>
        </w:tc>
        <w:tc>
          <w:tcPr>
            <w:tcW w:w="323" w:type="pct"/>
          </w:tcPr>
          <w:p w14:paraId="4C7C387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5490345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3B35673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0AC49E5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33FC2E4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C88211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3D6B9F7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64D1862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55FDD549"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3A8EA6FB" w14:textId="77777777" w:rsidR="004A68A2" w:rsidRDefault="004A68A2" w:rsidP="004A68A2">
            <w:pPr>
              <w:pStyle w:val="Tabletext"/>
              <w:numPr>
                <w:ilvl w:val="0"/>
                <w:numId w:val="8"/>
              </w:numPr>
            </w:pPr>
          </w:p>
        </w:tc>
        <w:tc>
          <w:tcPr>
            <w:tcW w:w="323" w:type="pct"/>
          </w:tcPr>
          <w:p w14:paraId="0DA8C20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1E284E0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0B4620F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1C6B3C9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5900EBD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3644F4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0A431FA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4C222BF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4D91C6AB"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61087FDC" w14:textId="77777777" w:rsidR="004A68A2" w:rsidRDefault="004A68A2" w:rsidP="004A68A2">
            <w:pPr>
              <w:pStyle w:val="Tabletext"/>
              <w:numPr>
                <w:ilvl w:val="0"/>
                <w:numId w:val="8"/>
              </w:numPr>
            </w:pPr>
          </w:p>
        </w:tc>
        <w:tc>
          <w:tcPr>
            <w:tcW w:w="323" w:type="pct"/>
          </w:tcPr>
          <w:p w14:paraId="1E1E0BF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01BEC66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0ECEEB1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331D7A4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0CE87A4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4DA83ED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4A7F0B9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06ED02D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4194F714"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37EA64AE" w14:textId="77777777" w:rsidR="004A68A2" w:rsidRDefault="004A68A2" w:rsidP="004A68A2">
            <w:pPr>
              <w:pStyle w:val="Tabletext"/>
              <w:numPr>
                <w:ilvl w:val="0"/>
                <w:numId w:val="8"/>
              </w:numPr>
            </w:pPr>
          </w:p>
        </w:tc>
        <w:tc>
          <w:tcPr>
            <w:tcW w:w="323" w:type="pct"/>
          </w:tcPr>
          <w:p w14:paraId="36253A8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4D434CA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29E03C9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1A81673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7161743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42B3FD2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0E04A52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6340A20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4B958634" w14:textId="77777777" w:rsidTr="004831A6">
        <w:trPr>
          <w:trHeight w:val="17"/>
        </w:trPr>
        <w:tc>
          <w:tcPr>
            <w:cnfStyle w:val="001000000000" w:firstRow="0" w:lastRow="0" w:firstColumn="1" w:lastColumn="0" w:oddVBand="0" w:evenVBand="0" w:oddHBand="0" w:evenHBand="0" w:firstRowFirstColumn="0" w:firstRowLastColumn="0" w:lastRowFirstColumn="0" w:lastRowLastColumn="0"/>
            <w:tcW w:w="458" w:type="pct"/>
          </w:tcPr>
          <w:p w14:paraId="626BDB4B" w14:textId="77777777" w:rsidR="004A68A2" w:rsidRDefault="004A68A2" w:rsidP="004A68A2">
            <w:pPr>
              <w:pStyle w:val="Tabletext"/>
              <w:numPr>
                <w:ilvl w:val="0"/>
                <w:numId w:val="8"/>
              </w:numPr>
            </w:pPr>
          </w:p>
        </w:tc>
        <w:tc>
          <w:tcPr>
            <w:tcW w:w="323" w:type="pct"/>
          </w:tcPr>
          <w:p w14:paraId="5EC8C98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8" w:type="pct"/>
          </w:tcPr>
          <w:p w14:paraId="57E80E7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8" w:type="pct"/>
          </w:tcPr>
          <w:p w14:paraId="7C80D86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75FBD9E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123" w:type="pct"/>
          </w:tcPr>
          <w:p w14:paraId="59E4AE4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4FE5E1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9" w:type="pct"/>
          </w:tcPr>
          <w:p w14:paraId="1D6B733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3E2FD1E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bl>
    <w:p w14:paraId="390D1253" w14:textId="77777777" w:rsidR="004A68A2" w:rsidRDefault="004A68A2" w:rsidP="00BC37BB">
      <w:pPr>
        <w:pStyle w:val="BodyText"/>
        <w:sectPr w:rsidR="004A68A2" w:rsidSect="004A68A2">
          <w:pgSz w:w="16840" w:h="11907" w:orient="landscape" w:code="9"/>
          <w:pgMar w:top="1440" w:right="1440" w:bottom="1134" w:left="1440" w:header="709" w:footer="709" w:gutter="0"/>
          <w:pgNumType w:start="8"/>
          <w:cols w:space="708"/>
          <w:docGrid w:linePitch="360"/>
        </w:sectPr>
      </w:pPr>
    </w:p>
    <w:p w14:paraId="186A347B" w14:textId="77777777" w:rsidR="004A68A2" w:rsidRPr="004A68A2" w:rsidRDefault="004A68A2" w:rsidP="004A68A2">
      <w:pPr>
        <w:pStyle w:val="Heading1"/>
      </w:pPr>
      <w:r w:rsidRPr="004A68A2">
        <w:lastRenderedPageBreak/>
        <w:t>Element 2</w:t>
      </w:r>
      <w:r w:rsidRPr="004A68A2">
        <w:tab/>
        <w:t>BAM-C analysis and credit reports</w:t>
      </w:r>
    </w:p>
    <w:p w14:paraId="537312DF" w14:textId="77777777" w:rsidR="004A68A2" w:rsidRPr="00A01510" w:rsidRDefault="004A68A2" w:rsidP="004A68A2">
      <w:r w:rsidRPr="00A01510">
        <w:t xml:space="preserve">Complete details of your </w:t>
      </w:r>
      <w:r>
        <w:t>‘</w:t>
      </w:r>
      <w:r w:rsidRPr="00A01510">
        <w:t xml:space="preserve">BAM-C </w:t>
      </w:r>
      <w:r>
        <w:t xml:space="preserve">analysis </w:t>
      </w:r>
      <w:r w:rsidRPr="00A01510">
        <w:t>and credit reports</w:t>
      </w:r>
      <w:r>
        <w:t>’</w:t>
      </w:r>
      <w:r w:rsidRPr="00A01510">
        <w:t xml:space="preserve"> </w:t>
      </w:r>
      <w:r>
        <w:t>CPD-</w:t>
      </w:r>
      <w:r w:rsidRPr="00A01510">
        <w:t>element in:</w:t>
      </w:r>
    </w:p>
    <w:p w14:paraId="00A7E40F" w14:textId="77777777" w:rsidR="004A68A2" w:rsidRPr="00A01510" w:rsidRDefault="004A68A2" w:rsidP="004A68A2">
      <w:pPr>
        <w:pStyle w:val="ListBullet"/>
      </w:pPr>
      <w:r w:rsidRPr="00A01510">
        <w:t>Table E2.1</w:t>
      </w:r>
      <w:r>
        <w:tab/>
      </w:r>
      <w:r w:rsidRPr="00A01510">
        <w:t>if you are a lead assessor or BAM contributor</w:t>
      </w:r>
    </w:p>
    <w:p w14:paraId="43E4CE45" w14:textId="77777777" w:rsidR="004A68A2" w:rsidRPr="00A01510" w:rsidRDefault="004A68A2" w:rsidP="004A68A2">
      <w:pPr>
        <w:pStyle w:val="ListBullet"/>
      </w:pPr>
      <w:r w:rsidRPr="00A01510">
        <w:t>Table E2</w:t>
      </w:r>
      <w:r>
        <w:t>.2</w:t>
      </w:r>
      <w:r>
        <w:tab/>
      </w:r>
      <w:r w:rsidRPr="00A01510">
        <w:t xml:space="preserve">if you </w:t>
      </w:r>
      <w:r>
        <w:t xml:space="preserve">are </w:t>
      </w:r>
      <w:r w:rsidRPr="00A01510">
        <w:t>a government or independent reviewer</w:t>
      </w:r>
    </w:p>
    <w:p w14:paraId="3BC9F719" w14:textId="77777777" w:rsidR="004A68A2" w:rsidRPr="00B644A3" w:rsidRDefault="004A68A2" w:rsidP="004A68A2">
      <w:pPr>
        <w:pStyle w:val="Heading2"/>
        <w:numPr>
          <w:ilvl w:val="0"/>
          <w:numId w:val="8"/>
        </w:numPr>
        <w:spacing w:before="240" w:after="120" w:line="240" w:lineRule="auto"/>
      </w:pPr>
      <w:r w:rsidRPr="00B644A3">
        <w:t>Minimum requirement</w:t>
      </w:r>
      <w:r>
        <w:t>s</w:t>
      </w:r>
      <w:r w:rsidRPr="00B644A3">
        <w:t xml:space="preserve"> </w:t>
      </w:r>
    </w:p>
    <w:p w14:paraId="4E194AB4" w14:textId="77777777" w:rsidR="004A68A2" w:rsidRPr="00B228AB" w:rsidRDefault="004A68A2" w:rsidP="004A68A2">
      <w:r>
        <w:t>You must</w:t>
      </w:r>
      <w:r w:rsidRPr="00B228AB">
        <w:t>:</w:t>
      </w:r>
    </w:p>
    <w:p w14:paraId="3B53C650" w14:textId="77777777" w:rsidR="004A68A2" w:rsidRPr="00B228AB" w:rsidRDefault="004A68A2" w:rsidP="004A68A2">
      <w:pPr>
        <w:pStyle w:val="ListBullet"/>
        <w:spacing w:before="40" w:after="40"/>
      </w:pPr>
      <w:r>
        <w:t xml:space="preserve">complete </w:t>
      </w:r>
      <w:r w:rsidRPr="00B228AB">
        <w:t>one BAM-C calculation per year and finalise the case as the lead assessor</w:t>
      </w:r>
      <w:r>
        <w:t>,</w:t>
      </w:r>
      <w:r w:rsidRPr="00B228AB">
        <w:t xml:space="preserve"> or </w:t>
      </w:r>
    </w:p>
    <w:p w14:paraId="17EBCC9F" w14:textId="77777777" w:rsidR="004A68A2" w:rsidRPr="00B228AB" w:rsidRDefault="004A68A2" w:rsidP="004A68A2">
      <w:pPr>
        <w:pStyle w:val="ListBullet"/>
        <w:spacing w:before="40" w:after="40"/>
      </w:pPr>
      <w:r w:rsidRPr="00B228AB">
        <w:t>mak</w:t>
      </w:r>
      <w:r>
        <w:t>e</w:t>
      </w:r>
      <w:r w:rsidRPr="00B228AB">
        <w:t xml:space="preserve"> contributions to two BAM-C calculations per year as a BAM contributor, or</w:t>
      </w:r>
    </w:p>
    <w:p w14:paraId="4C15B645" w14:textId="77777777" w:rsidR="004A68A2" w:rsidRPr="00B228AB" w:rsidRDefault="004A68A2" w:rsidP="004A68A2">
      <w:pPr>
        <w:pStyle w:val="ListBullet"/>
        <w:spacing w:before="40" w:after="40"/>
      </w:pPr>
      <w:r>
        <w:t xml:space="preserve">do </w:t>
      </w:r>
      <w:r w:rsidRPr="00B228AB">
        <w:t xml:space="preserve">the detailed review and written feedback of one BAM-C analysis and credit report as a government or independent reviewer.  </w:t>
      </w:r>
    </w:p>
    <w:p w14:paraId="77FE4BFB" w14:textId="77777777" w:rsidR="004A68A2" w:rsidRPr="00B644A3" w:rsidRDefault="004A68A2" w:rsidP="004A68A2">
      <w:pPr>
        <w:pStyle w:val="Heading2"/>
        <w:numPr>
          <w:ilvl w:val="0"/>
          <w:numId w:val="8"/>
        </w:numPr>
        <w:spacing w:before="240" w:after="120" w:line="240" w:lineRule="auto"/>
      </w:pPr>
      <w:r w:rsidRPr="00B644A3">
        <w:t>What is the BAM-C element?</w:t>
      </w:r>
    </w:p>
    <w:p w14:paraId="71B5D0FE" w14:textId="77777777" w:rsidR="004A68A2" w:rsidRPr="00B228AB" w:rsidRDefault="004A68A2" w:rsidP="004A68A2">
      <w:pPr>
        <w:numPr>
          <w:ilvl w:val="0"/>
          <w:numId w:val="8"/>
        </w:numPr>
      </w:pPr>
      <w:r w:rsidRPr="00B228AB">
        <w:t xml:space="preserve">For lead assessors/BAM contributors this activity includes entering data into the BAM-C, finalising the calculation in the BAM-C/BOAMs and </w:t>
      </w:r>
      <w:r>
        <w:t>generating</w:t>
      </w:r>
      <w:r w:rsidRPr="00B228AB">
        <w:t xml:space="preserve"> credit reports.</w:t>
      </w:r>
    </w:p>
    <w:p w14:paraId="671FA75E" w14:textId="77777777" w:rsidR="004A68A2" w:rsidRPr="00B228AB" w:rsidRDefault="004A68A2" w:rsidP="004A68A2">
      <w:pPr>
        <w:numPr>
          <w:ilvl w:val="0"/>
          <w:numId w:val="8"/>
        </w:numPr>
      </w:pPr>
      <w:r w:rsidRPr="00B228AB">
        <w:t xml:space="preserve">For BAM reviewers it includes logging into BOAMs and </w:t>
      </w:r>
      <w:r>
        <w:t xml:space="preserve">the </w:t>
      </w:r>
      <w:r w:rsidRPr="00B228AB">
        <w:t>BAM-</w:t>
      </w:r>
      <w:r>
        <w:t>C</w:t>
      </w:r>
      <w:r w:rsidRPr="00B228AB">
        <w:t xml:space="preserve"> to review entered data/calculations and writing a report with findings and recommendations</w:t>
      </w:r>
      <w:r>
        <w:t xml:space="preserve">. </w:t>
      </w:r>
    </w:p>
    <w:p w14:paraId="4464AE2B" w14:textId="77777777" w:rsidR="004A68A2" w:rsidRPr="00B644A3" w:rsidRDefault="004A68A2" w:rsidP="004A68A2">
      <w:pPr>
        <w:pStyle w:val="Heading2"/>
        <w:numPr>
          <w:ilvl w:val="0"/>
          <w:numId w:val="8"/>
        </w:numPr>
        <w:spacing w:before="240" w:after="120" w:line="240" w:lineRule="auto"/>
      </w:pPr>
      <w:r w:rsidRPr="00B644A3">
        <w:t>Rules for recording BAM-C activity</w:t>
      </w:r>
    </w:p>
    <w:p w14:paraId="657A8C79" w14:textId="77777777" w:rsidR="004A68A2" w:rsidRPr="00B228AB" w:rsidRDefault="004A68A2" w:rsidP="004A68A2">
      <w:pPr>
        <w:pStyle w:val="ListBullet"/>
        <w:spacing w:before="40" w:after="40"/>
      </w:pPr>
      <w:r w:rsidRPr="00B228AB">
        <w:t>Cases included in the CPD</w:t>
      </w:r>
      <w:r>
        <w:t>-log</w:t>
      </w:r>
      <w:r w:rsidRPr="00B228AB">
        <w:t xml:space="preserve"> should be cases that are finalised for the purpose for which they were </w:t>
      </w:r>
      <w:r w:rsidRPr="00FD52B1">
        <w:rPr>
          <w:b/>
        </w:rPr>
        <w:t>contracted or commissioned</w:t>
      </w:r>
      <w:r>
        <w:t>.</w:t>
      </w:r>
    </w:p>
    <w:p w14:paraId="296BEA88" w14:textId="77777777" w:rsidR="004A68A2" w:rsidRPr="00B228AB" w:rsidRDefault="004A68A2" w:rsidP="004A68A2">
      <w:pPr>
        <w:pStyle w:val="ListBullet"/>
        <w:spacing w:before="40" w:after="40"/>
      </w:pPr>
      <w:r>
        <w:t>‘</w:t>
      </w:r>
      <w:r w:rsidRPr="00B228AB">
        <w:t>Finalising</w:t>
      </w:r>
      <w:r>
        <w:t>’</w:t>
      </w:r>
      <w:r w:rsidRPr="00B228AB">
        <w:t xml:space="preserve"> refers to a case-status in the BAM-C and BOAMs.</w:t>
      </w:r>
    </w:p>
    <w:p w14:paraId="2C111E74" w14:textId="77777777" w:rsidR="004A68A2" w:rsidRPr="00B228AB" w:rsidRDefault="004A68A2" w:rsidP="004A68A2">
      <w:pPr>
        <w:pStyle w:val="ListBullet"/>
        <w:spacing w:before="40" w:after="40"/>
      </w:pPr>
      <w:r w:rsidRPr="00B228AB">
        <w:t xml:space="preserve">Multiple </w:t>
      </w:r>
      <w:r>
        <w:t>versions</w:t>
      </w:r>
      <w:r w:rsidRPr="00B228AB">
        <w:t xml:space="preserve"> of a BAM-C </w:t>
      </w:r>
      <w:r>
        <w:t>assessment</w:t>
      </w:r>
      <w:r w:rsidRPr="00B228AB">
        <w:t xml:space="preserve"> for the same site cannot be used as multiple entries in the CPD-log. </w:t>
      </w:r>
    </w:p>
    <w:p w14:paraId="27CA00B7" w14:textId="77777777" w:rsidR="004A68A2" w:rsidRPr="00B228AB" w:rsidRDefault="004A68A2" w:rsidP="004A68A2">
      <w:pPr>
        <w:pStyle w:val="ListBullet"/>
        <w:spacing w:before="40" w:after="40"/>
      </w:pPr>
      <w:r w:rsidRPr="00B228AB">
        <w:t>For lead assessors, the assessor</w:t>
      </w:r>
      <w:r>
        <w:t>’</w:t>
      </w:r>
      <w:r w:rsidRPr="00B228AB">
        <w:t xml:space="preserve">s name must show on the credit report. </w:t>
      </w:r>
    </w:p>
    <w:p w14:paraId="0B8A2548" w14:textId="77777777" w:rsidR="004A68A2" w:rsidRPr="00B228AB" w:rsidRDefault="004A68A2" w:rsidP="004A68A2">
      <w:pPr>
        <w:pStyle w:val="ListBullet"/>
        <w:spacing w:before="40" w:after="40"/>
      </w:pPr>
      <w:r w:rsidRPr="00B228AB">
        <w:t>BAM contributors can demonstrate their activity in BAM-C analysis work through documentation in a BAR. This aligns with the requirement of the Biodiversity Conservation Regulation 2017 that the BAR should include the details of any other persons commissioned to conduct research or investigation that are relied on in preparing the report.</w:t>
      </w:r>
    </w:p>
    <w:p w14:paraId="4DC4E27E" w14:textId="77777777" w:rsidR="004A68A2" w:rsidRPr="00B228AB" w:rsidRDefault="004A68A2" w:rsidP="004A68A2">
      <w:pPr>
        <w:pStyle w:val="ListBullet"/>
        <w:spacing w:before="40" w:after="40"/>
      </w:pPr>
      <w:r w:rsidRPr="00B228AB">
        <w:t xml:space="preserve">Government or </w:t>
      </w:r>
      <w:r>
        <w:t>i</w:t>
      </w:r>
      <w:r w:rsidRPr="00B228AB">
        <w:t xml:space="preserve">ndependent reviewers who provide detailed review and written feedback must be able to demonstrate this if requested. It should be a written evaluation of a BAM-C analysis for its technical quality and the requirements of the BAM. </w:t>
      </w:r>
    </w:p>
    <w:p w14:paraId="1531E37A" w14:textId="52315861" w:rsidR="004A68A2" w:rsidRDefault="004A68A2" w:rsidP="004A68A2">
      <w:pPr>
        <w:pStyle w:val="ListBullet"/>
        <w:spacing w:before="40" w:after="360"/>
      </w:pPr>
      <w:r w:rsidRPr="00B228AB">
        <w:t xml:space="preserve">Government or independent reviewers must access the BAM-C case via BOAMs to review the underlying data and analysis. </w:t>
      </w:r>
      <w:bookmarkStart w:id="0" w:name="_Hlk68028781"/>
      <w:r>
        <w:t xml:space="preserve">This CPD-element is not addressed if </w:t>
      </w:r>
      <w:bookmarkEnd w:id="0"/>
      <w:r w:rsidRPr="00B228AB">
        <w:t xml:space="preserve">a BAR </w:t>
      </w:r>
      <w:r>
        <w:t xml:space="preserve">has been reviewed </w:t>
      </w:r>
      <w:r w:rsidRPr="00B228AB">
        <w:t xml:space="preserve">without </w:t>
      </w:r>
      <w:r>
        <w:t xml:space="preserve">the reviewer also </w:t>
      </w:r>
      <w:r w:rsidRPr="00B228AB">
        <w:t>accessing and considering the detailed BAM-C case.</w:t>
      </w:r>
      <w:r>
        <w:br w:type="page"/>
      </w:r>
    </w:p>
    <w:p w14:paraId="35F081C8" w14:textId="257EA804" w:rsidR="004A68A2" w:rsidRPr="00BF7878" w:rsidRDefault="004A68A2" w:rsidP="004A68A2">
      <w:pPr>
        <w:pStyle w:val="CalloutHeading"/>
        <w:numPr>
          <w:ilvl w:val="0"/>
          <w:numId w:val="8"/>
        </w:numPr>
        <w:ind w:left="232"/>
      </w:pPr>
      <w:bookmarkStart w:id="1" w:name="_Hlk68074984"/>
      <w:r w:rsidRPr="00BF7878">
        <w:lastRenderedPageBreak/>
        <w:t xml:space="preserve"> ‘</w:t>
      </w:r>
      <w:r>
        <w:t>C</w:t>
      </w:r>
      <w:r w:rsidRPr="00BF7878">
        <w:t>ontracted or commissioned’</w:t>
      </w:r>
    </w:p>
    <w:p w14:paraId="66AFB3EA" w14:textId="77777777" w:rsidR="004A68A2" w:rsidRPr="00BF7878" w:rsidRDefault="004A68A2" w:rsidP="004A68A2">
      <w:pPr>
        <w:pStyle w:val="CalloutBody"/>
      </w:pPr>
      <w:r w:rsidRPr="00BF7878">
        <w:t>The CPD-log requires that the BAM-C cases and BAR reports included as CPD activity only be those that were ‘contracted or commissioned’.</w:t>
      </w:r>
    </w:p>
    <w:p w14:paraId="7D96052D" w14:textId="77777777" w:rsidR="004A68A2" w:rsidRPr="00BF7878" w:rsidRDefault="004A68A2" w:rsidP="004A68A2">
      <w:pPr>
        <w:pStyle w:val="CalloutBody"/>
      </w:pPr>
      <w:r w:rsidRPr="00BF7878">
        <w:t xml:space="preserve">The terminology has been introduced to differentiate between test, incomplete or training cases that may not include real or reliable information. </w:t>
      </w:r>
    </w:p>
    <w:p w14:paraId="7F518222" w14:textId="77777777" w:rsidR="004A68A2" w:rsidRPr="007433FE" w:rsidRDefault="004A68A2" w:rsidP="004A68A2">
      <w:pPr>
        <w:pStyle w:val="CalloutBody"/>
        <w:rPr>
          <w:b/>
          <w:color w:val="auto"/>
        </w:rPr>
      </w:pPr>
      <w:r>
        <w:rPr>
          <w:color w:val="auto"/>
        </w:rPr>
        <w:t>‘</w:t>
      </w:r>
      <w:r w:rsidRPr="007433FE">
        <w:rPr>
          <w:color w:val="auto"/>
        </w:rPr>
        <w:t>Contracted or commissioned</w:t>
      </w:r>
      <w:r>
        <w:rPr>
          <w:color w:val="auto"/>
        </w:rPr>
        <w:t>’</w:t>
      </w:r>
      <w:r w:rsidRPr="007433FE">
        <w:rPr>
          <w:color w:val="auto"/>
        </w:rPr>
        <w:t xml:space="preserve"> includes finalised cases that have been submitted to a consent authority as part of an approval process. They may also be cases that have been provided to a client but did not progress further.</w:t>
      </w:r>
    </w:p>
    <w:bookmarkEnd w:id="1"/>
    <w:p w14:paraId="74FA5D0A" w14:textId="77777777" w:rsidR="004A68A2" w:rsidRDefault="004A68A2" w:rsidP="004A68A2">
      <w:pPr>
        <w:numPr>
          <w:ilvl w:val="0"/>
          <w:numId w:val="8"/>
        </w:numPr>
        <w:spacing w:before="480"/>
      </w:pPr>
      <w:r>
        <w:t>Further reference: CPD-log guideline (2021) Section 4.2</w:t>
      </w:r>
    </w:p>
    <w:p w14:paraId="33709881" w14:textId="77777777" w:rsidR="004A68A2" w:rsidRDefault="004A68A2" w:rsidP="00BC37BB">
      <w:pPr>
        <w:pStyle w:val="BodyText"/>
        <w:sectPr w:rsidR="004A68A2" w:rsidSect="00E13754">
          <w:pgSz w:w="11907" w:h="16840" w:code="9"/>
          <w:pgMar w:top="1440" w:right="1134" w:bottom="1440" w:left="1440" w:header="709" w:footer="709" w:gutter="0"/>
          <w:pgNumType w:start="8"/>
          <w:cols w:space="708"/>
          <w:docGrid w:linePitch="360"/>
        </w:sectPr>
      </w:pPr>
    </w:p>
    <w:p w14:paraId="09E3270B" w14:textId="77777777" w:rsidR="004A68A2" w:rsidRDefault="004A68A2" w:rsidP="004A68A2">
      <w:pPr>
        <w:pStyle w:val="Heading2"/>
      </w:pPr>
      <w:r>
        <w:lastRenderedPageBreak/>
        <w:t>Table E2.1 For lead assessors and BAM contributors</w:t>
      </w:r>
    </w:p>
    <w:p w14:paraId="6A5D7FF9" w14:textId="77777777" w:rsidR="004A68A2" w:rsidRDefault="004A68A2" w:rsidP="004A68A2">
      <w:pPr>
        <w:pStyle w:val="Heading3"/>
      </w:pPr>
      <w:r>
        <w:t xml:space="preserve">BAM-C analysis and credit reports CPD-element </w:t>
      </w:r>
    </w:p>
    <w:p w14:paraId="60EA5E6D" w14:textId="77777777" w:rsidR="004A68A2" w:rsidRDefault="004A68A2" w:rsidP="004A68A2">
      <w:pPr>
        <w:numPr>
          <w:ilvl w:val="0"/>
          <w:numId w:val="8"/>
        </w:numPr>
        <w:rPr>
          <w:lang w:eastAsia="en-AU"/>
        </w:rPr>
      </w:pPr>
      <w:r>
        <w:rPr>
          <w:lang w:eastAsia="en-AU"/>
        </w:rPr>
        <w:t xml:space="preserve">Notes for completing the table: </w:t>
      </w:r>
    </w:p>
    <w:p w14:paraId="1A3558A9" w14:textId="77777777" w:rsidR="004A68A2" w:rsidRPr="00BF7878" w:rsidRDefault="004A68A2" w:rsidP="004A68A2">
      <w:pPr>
        <w:numPr>
          <w:ilvl w:val="0"/>
          <w:numId w:val="8"/>
        </w:numPr>
        <w:spacing w:before="60" w:after="60"/>
        <w:rPr>
          <w:lang w:eastAsia="en-AU"/>
        </w:rPr>
      </w:pPr>
      <w:r w:rsidRPr="00BF7878">
        <w:rPr>
          <w:lang w:eastAsia="en-AU"/>
        </w:rPr>
        <w:t xml:space="preserve">Column (i) – ensure you include only projects in which you can demonstrate personal involvement. List projects in chronological order and include dates in column (ii). </w:t>
      </w:r>
    </w:p>
    <w:p w14:paraId="0B9715CD" w14:textId="77777777" w:rsidR="004A68A2" w:rsidRPr="00BF7878" w:rsidRDefault="004A68A2" w:rsidP="004A68A2">
      <w:pPr>
        <w:numPr>
          <w:ilvl w:val="0"/>
          <w:numId w:val="8"/>
        </w:numPr>
        <w:spacing w:before="60" w:after="60"/>
        <w:rPr>
          <w:lang w:eastAsia="en-AU"/>
        </w:rPr>
      </w:pPr>
      <w:r w:rsidRPr="00BF7878">
        <w:rPr>
          <w:lang w:eastAsia="en-AU"/>
        </w:rPr>
        <w:t>Column (ii) – date you commenced the analysis in the BAM-C, can be the date you created the case in the BAM-C.</w:t>
      </w:r>
    </w:p>
    <w:p w14:paraId="3E2C1B1C" w14:textId="77777777" w:rsidR="004A68A2" w:rsidRPr="00BF7878" w:rsidRDefault="004A68A2" w:rsidP="004A68A2">
      <w:pPr>
        <w:numPr>
          <w:ilvl w:val="0"/>
          <w:numId w:val="8"/>
        </w:numPr>
        <w:spacing w:before="60" w:after="60"/>
        <w:rPr>
          <w:lang w:eastAsia="en-AU"/>
        </w:rPr>
      </w:pPr>
      <w:r w:rsidRPr="00BF7878">
        <w:rPr>
          <w:lang w:eastAsia="en-AU"/>
        </w:rPr>
        <w:t>Column (iii) – BOAMs parent case number (you will need to log into BOAMs to retrieve this number).</w:t>
      </w:r>
    </w:p>
    <w:p w14:paraId="3D18DF82" w14:textId="77777777" w:rsidR="004A68A2" w:rsidRPr="00BF7878" w:rsidRDefault="004A68A2" w:rsidP="004A68A2">
      <w:pPr>
        <w:numPr>
          <w:ilvl w:val="0"/>
          <w:numId w:val="8"/>
        </w:numPr>
        <w:spacing w:before="60" w:after="60"/>
        <w:rPr>
          <w:lang w:eastAsia="en-AU"/>
        </w:rPr>
      </w:pPr>
      <w:r w:rsidRPr="00BF7878">
        <w:rPr>
          <w:lang w:eastAsia="en-AU"/>
        </w:rPr>
        <w:t>Column (iv) – related BAM-C assessment number.</w:t>
      </w:r>
    </w:p>
    <w:p w14:paraId="7E434C00" w14:textId="77777777" w:rsidR="004A68A2" w:rsidRPr="00BF7878" w:rsidRDefault="004A68A2" w:rsidP="004A68A2">
      <w:pPr>
        <w:numPr>
          <w:ilvl w:val="0"/>
          <w:numId w:val="8"/>
        </w:numPr>
        <w:spacing w:before="60" w:after="60"/>
        <w:rPr>
          <w:lang w:eastAsia="en-AU"/>
        </w:rPr>
      </w:pPr>
      <w:r w:rsidRPr="00BF7878">
        <w:rPr>
          <w:lang w:eastAsia="en-AU"/>
        </w:rPr>
        <w:t xml:space="preserve">Column (v) – include the type of case, e.g. stewardship, development/clearing. </w:t>
      </w:r>
    </w:p>
    <w:p w14:paraId="76C78AAB" w14:textId="77777777" w:rsidR="004A68A2" w:rsidRPr="00BF7878" w:rsidRDefault="004A68A2" w:rsidP="004A68A2">
      <w:pPr>
        <w:numPr>
          <w:ilvl w:val="0"/>
          <w:numId w:val="8"/>
        </w:numPr>
        <w:spacing w:before="60" w:after="60"/>
        <w:rPr>
          <w:lang w:eastAsia="en-AU"/>
        </w:rPr>
      </w:pPr>
      <w:r w:rsidRPr="00BF7878">
        <w:rPr>
          <w:lang w:eastAsia="en-AU"/>
        </w:rPr>
        <w:t xml:space="preserve">Column (vi) – Yes or No – refer to definition of ‘contracted or commissioned’. </w:t>
      </w:r>
    </w:p>
    <w:p w14:paraId="601FA6E6" w14:textId="77777777" w:rsidR="004A68A2" w:rsidRPr="00BF7878" w:rsidRDefault="004A68A2" w:rsidP="004A68A2">
      <w:pPr>
        <w:numPr>
          <w:ilvl w:val="0"/>
          <w:numId w:val="8"/>
        </w:numPr>
        <w:spacing w:before="60" w:after="60"/>
        <w:rPr>
          <w:lang w:eastAsia="en-AU"/>
        </w:rPr>
      </w:pPr>
      <w:r w:rsidRPr="00BF7878">
        <w:rPr>
          <w:lang w:eastAsia="en-AU"/>
        </w:rPr>
        <w:t>Column (vii) – date case submitted (if submitted).</w:t>
      </w:r>
    </w:p>
    <w:p w14:paraId="3952AB3C" w14:textId="77777777" w:rsidR="004A68A2" w:rsidRPr="00BF7878" w:rsidRDefault="004A68A2" w:rsidP="004A68A2">
      <w:pPr>
        <w:numPr>
          <w:ilvl w:val="0"/>
          <w:numId w:val="8"/>
        </w:numPr>
        <w:spacing w:before="60" w:after="60"/>
        <w:rPr>
          <w:lang w:eastAsia="en-AU"/>
        </w:rPr>
      </w:pPr>
      <w:r w:rsidRPr="00BF7878">
        <w:rPr>
          <w:lang w:eastAsia="en-AU"/>
        </w:rPr>
        <w:t>Column (viii) – indicate if you are the lead assessor or BAM contributor.</w:t>
      </w:r>
    </w:p>
    <w:p w14:paraId="337FE2EE" w14:textId="77777777" w:rsidR="004A68A2" w:rsidRPr="00BF7878" w:rsidRDefault="004A68A2" w:rsidP="004A68A2">
      <w:pPr>
        <w:numPr>
          <w:ilvl w:val="0"/>
          <w:numId w:val="8"/>
        </w:numPr>
        <w:spacing w:before="60" w:after="60"/>
        <w:rPr>
          <w:lang w:eastAsia="en-AU"/>
        </w:rPr>
      </w:pPr>
      <w:r w:rsidRPr="00BF7878">
        <w:rPr>
          <w:lang w:eastAsia="en-AU"/>
        </w:rPr>
        <w:t>Column (ix) – Yes or No</w:t>
      </w:r>
    </w:p>
    <w:p w14:paraId="4C319EE6" w14:textId="77777777" w:rsidR="004A68A2" w:rsidRPr="00BF7878" w:rsidRDefault="004A68A2" w:rsidP="004A68A2">
      <w:pPr>
        <w:numPr>
          <w:ilvl w:val="0"/>
          <w:numId w:val="8"/>
        </w:numPr>
        <w:spacing w:before="60" w:after="60"/>
        <w:rPr>
          <w:lang w:eastAsia="en-AU"/>
        </w:rPr>
      </w:pPr>
      <w:r w:rsidRPr="00BF7878">
        <w:rPr>
          <w:lang w:eastAsia="en-AU"/>
        </w:rPr>
        <w:t>Column (x) – Yes or No</w:t>
      </w:r>
    </w:p>
    <w:p w14:paraId="26A9C09D" w14:textId="77777777" w:rsidR="004A68A2" w:rsidRPr="00BF7878" w:rsidRDefault="004A68A2" w:rsidP="004A68A2">
      <w:pPr>
        <w:numPr>
          <w:ilvl w:val="0"/>
          <w:numId w:val="8"/>
        </w:numPr>
        <w:spacing w:before="60" w:after="60"/>
        <w:rPr>
          <w:lang w:eastAsia="en-AU"/>
        </w:rPr>
      </w:pPr>
      <w:r w:rsidRPr="00BF7878">
        <w:rPr>
          <w:lang w:eastAsia="en-AU"/>
        </w:rPr>
        <w:t>Column (xi) – project approved/discontinued/refused or other.</w:t>
      </w:r>
    </w:p>
    <w:p w14:paraId="594EFF74" w14:textId="6979595A" w:rsidR="004831A6" w:rsidRDefault="004A68A2" w:rsidP="004A68A2">
      <w:pPr>
        <w:numPr>
          <w:ilvl w:val="0"/>
          <w:numId w:val="8"/>
        </w:numPr>
        <w:spacing w:before="240" w:after="240"/>
        <w:rPr>
          <w:lang w:eastAsia="en-AU"/>
        </w:rPr>
      </w:pPr>
      <w:r w:rsidRPr="00CB454F">
        <w:rPr>
          <w:lang w:eastAsia="en-AU"/>
        </w:rPr>
        <w:t>Add more rows as needed.</w:t>
      </w:r>
      <w:r w:rsidR="004831A6">
        <w:rPr>
          <w:lang w:eastAsia="en-AU"/>
        </w:rPr>
        <w:br w:type="page"/>
      </w:r>
    </w:p>
    <w:tbl>
      <w:tblPr>
        <w:tblStyle w:val="TableFinancialStatements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7"/>
        <w:gridCol w:w="1384"/>
        <w:gridCol w:w="1267"/>
        <w:gridCol w:w="1362"/>
        <w:gridCol w:w="1055"/>
        <w:gridCol w:w="1618"/>
        <w:gridCol w:w="1172"/>
        <w:gridCol w:w="1283"/>
        <w:gridCol w:w="1163"/>
        <w:gridCol w:w="1283"/>
        <w:gridCol w:w="1136"/>
      </w:tblGrid>
      <w:tr w:rsidR="004831A6" w:rsidRPr="004A68A2" w14:paraId="30693E06" w14:textId="77777777" w:rsidTr="005E6760">
        <w:trPr>
          <w:cnfStyle w:val="100000000000" w:firstRow="1" w:lastRow="0" w:firstColumn="0" w:lastColumn="0" w:oddVBand="0" w:evenVBand="0" w:oddHBand="0"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440" w:type="pct"/>
            <w:shd w:val="clear" w:color="auto" w:fill="002664"/>
          </w:tcPr>
          <w:p w14:paraId="46AAFCBA" w14:textId="77777777" w:rsidR="004A68A2" w:rsidRPr="004A68A2" w:rsidRDefault="004A68A2" w:rsidP="004A68A2">
            <w:pPr>
              <w:pStyle w:val="Tableheadwhitefont"/>
              <w:numPr>
                <w:ilvl w:val="0"/>
                <w:numId w:val="8"/>
              </w:numPr>
              <w:rPr>
                <w:b/>
              </w:rPr>
            </w:pPr>
            <w:bookmarkStart w:id="2" w:name="_Hlk65592568"/>
            <w:r w:rsidRPr="004A68A2">
              <w:rPr>
                <w:b/>
              </w:rPr>
              <w:lastRenderedPageBreak/>
              <w:t xml:space="preserve">(i) </w:t>
            </w:r>
            <w:r w:rsidRPr="004A68A2">
              <w:rPr>
                <w:b/>
              </w:rPr>
              <w:br/>
              <w:t>Case/ Site name</w:t>
            </w:r>
          </w:p>
        </w:tc>
        <w:tc>
          <w:tcPr>
            <w:tcW w:w="496" w:type="pct"/>
            <w:shd w:val="clear" w:color="auto" w:fill="002664"/>
          </w:tcPr>
          <w:p w14:paraId="28AE4184"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 </w:t>
            </w:r>
            <w:r w:rsidRPr="004A68A2">
              <w:rPr>
                <w:b/>
              </w:rPr>
              <w:br/>
              <w:t xml:space="preserve">Date analysis commenced </w:t>
            </w:r>
          </w:p>
        </w:tc>
        <w:tc>
          <w:tcPr>
            <w:tcW w:w="454" w:type="pct"/>
            <w:shd w:val="clear" w:color="auto" w:fill="002664"/>
          </w:tcPr>
          <w:p w14:paraId="4014258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(iii) </w:t>
            </w:r>
            <w:r w:rsidRPr="004A68A2">
              <w:rPr>
                <w:b/>
                <w:bCs/>
              </w:rPr>
              <w:br/>
              <w:t>BOAMS case number</w:t>
            </w:r>
          </w:p>
        </w:tc>
        <w:tc>
          <w:tcPr>
            <w:tcW w:w="488" w:type="pct"/>
            <w:shd w:val="clear" w:color="auto" w:fill="002664"/>
          </w:tcPr>
          <w:p w14:paraId="5FF10F00"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(iv) </w:t>
            </w:r>
            <w:r w:rsidRPr="004A68A2">
              <w:rPr>
                <w:b/>
                <w:bCs/>
              </w:rPr>
              <w:br/>
              <w:t>BAM-C assessment number</w:t>
            </w:r>
          </w:p>
        </w:tc>
        <w:tc>
          <w:tcPr>
            <w:tcW w:w="378" w:type="pct"/>
            <w:shd w:val="clear" w:color="auto" w:fill="002664"/>
          </w:tcPr>
          <w:p w14:paraId="3DD9541C"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 </w:t>
            </w:r>
            <w:r w:rsidRPr="004A68A2">
              <w:rPr>
                <w:b/>
                <w:bCs/>
              </w:rPr>
              <w:br/>
              <w:t xml:space="preserve">Type of case </w:t>
            </w:r>
          </w:p>
        </w:tc>
        <w:tc>
          <w:tcPr>
            <w:tcW w:w="580" w:type="pct"/>
            <w:shd w:val="clear" w:color="auto" w:fill="002664"/>
          </w:tcPr>
          <w:p w14:paraId="557C793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 </w:t>
            </w:r>
            <w:r w:rsidRPr="004A68A2">
              <w:rPr>
                <w:b/>
                <w:bCs/>
              </w:rPr>
              <w:br/>
              <w:t>Confirm case submitted or provided as contracted or commissioned</w:t>
            </w:r>
          </w:p>
          <w:p w14:paraId="2343BC14"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420" w:type="pct"/>
            <w:shd w:val="clear" w:color="auto" w:fill="002664"/>
          </w:tcPr>
          <w:p w14:paraId="78931777"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(vii) </w:t>
            </w:r>
            <w:r w:rsidRPr="004A68A2">
              <w:rPr>
                <w:b/>
                <w:bCs/>
              </w:rPr>
              <w:br/>
              <w:t>Date case submitted or provided</w:t>
            </w:r>
          </w:p>
        </w:tc>
        <w:tc>
          <w:tcPr>
            <w:tcW w:w="460" w:type="pct"/>
            <w:shd w:val="clear" w:color="auto" w:fill="002664"/>
          </w:tcPr>
          <w:p w14:paraId="3DF82605"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(viii) </w:t>
            </w:r>
            <w:r w:rsidRPr="004A68A2">
              <w:rPr>
                <w:b/>
                <w:bCs/>
              </w:rPr>
              <w:br/>
              <w:t>Role – lead assessor or BAM contributor</w:t>
            </w:r>
          </w:p>
        </w:tc>
        <w:tc>
          <w:tcPr>
            <w:tcW w:w="417" w:type="pct"/>
            <w:shd w:val="clear" w:color="auto" w:fill="002664"/>
          </w:tcPr>
          <w:p w14:paraId="73D755F8"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(ix) </w:t>
            </w:r>
            <w:r w:rsidRPr="004A68A2">
              <w:rPr>
                <w:b/>
                <w:bCs/>
              </w:rPr>
              <w:br/>
              <w:t>If lead assessor confirm your name is on the credit report</w:t>
            </w:r>
          </w:p>
          <w:p w14:paraId="270A083A"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460" w:type="pct"/>
            <w:shd w:val="clear" w:color="auto" w:fill="002664"/>
          </w:tcPr>
          <w:p w14:paraId="46EA59BC"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(x) </w:t>
            </w:r>
            <w:r w:rsidRPr="004A68A2">
              <w:rPr>
                <w:b/>
                <w:bCs/>
              </w:rPr>
              <w:br/>
              <w:t xml:space="preserve">If BAM contributor confirm your name is in the BAR </w:t>
            </w:r>
          </w:p>
          <w:p w14:paraId="278151C6"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407" w:type="pct"/>
            <w:shd w:val="clear" w:color="auto" w:fill="002664"/>
          </w:tcPr>
          <w:p w14:paraId="272ACF8E"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(xi) </w:t>
            </w:r>
            <w:r w:rsidRPr="004A68A2">
              <w:rPr>
                <w:b/>
                <w:bCs/>
              </w:rPr>
              <w:br/>
              <w:t>Outcome of project</w:t>
            </w:r>
          </w:p>
        </w:tc>
      </w:tr>
      <w:tr w:rsidR="004A68A2" w:rsidRPr="005B2517" w14:paraId="274DA5CA" w14:textId="77777777" w:rsidTr="004831A6">
        <w:trPr>
          <w:trHeight w:val="120"/>
        </w:trPr>
        <w:tc>
          <w:tcPr>
            <w:cnfStyle w:val="001000000000" w:firstRow="0" w:lastRow="0" w:firstColumn="1" w:lastColumn="0" w:oddVBand="0" w:evenVBand="0" w:oddHBand="0" w:evenHBand="0" w:firstRowFirstColumn="0" w:firstRowLastColumn="0" w:lastRowFirstColumn="0" w:lastRowLastColumn="0"/>
            <w:tcW w:w="440" w:type="pct"/>
          </w:tcPr>
          <w:p w14:paraId="507D31F0" w14:textId="77777777" w:rsidR="004A68A2" w:rsidRDefault="004A68A2" w:rsidP="004A68A2">
            <w:pPr>
              <w:pStyle w:val="Tabletext"/>
              <w:numPr>
                <w:ilvl w:val="0"/>
                <w:numId w:val="8"/>
              </w:numPr>
            </w:pPr>
          </w:p>
        </w:tc>
        <w:tc>
          <w:tcPr>
            <w:tcW w:w="496" w:type="pct"/>
          </w:tcPr>
          <w:p w14:paraId="6DF1A22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69E65D1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458E8B6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0887E4C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605FD29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571F158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E8A46C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79CAB6A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70CE2DD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30C2413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3A4C6064" w14:textId="77777777" w:rsidTr="004831A6">
        <w:trPr>
          <w:trHeight w:val="119"/>
        </w:trPr>
        <w:tc>
          <w:tcPr>
            <w:cnfStyle w:val="001000000000" w:firstRow="0" w:lastRow="0" w:firstColumn="1" w:lastColumn="0" w:oddVBand="0" w:evenVBand="0" w:oddHBand="0" w:evenHBand="0" w:firstRowFirstColumn="0" w:firstRowLastColumn="0" w:lastRowFirstColumn="0" w:lastRowLastColumn="0"/>
            <w:tcW w:w="440" w:type="pct"/>
          </w:tcPr>
          <w:p w14:paraId="68DE0E0C" w14:textId="77777777" w:rsidR="004A68A2" w:rsidRDefault="004A68A2" w:rsidP="004A68A2">
            <w:pPr>
              <w:pStyle w:val="Tabletext"/>
              <w:numPr>
                <w:ilvl w:val="0"/>
                <w:numId w:val="8"/>
              </w:numPr>
            </w:pPr>
          </w:p>
        </w:tc>
        <w:tc>
          <w:tcPr>
            <w:tcW w:w="496" w:type="pct"/>
          </w:tcPr>
          <w:p w14:paraId="29CDD02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57B65FC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0A85FED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518E168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5303417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3EF4295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7E2825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07AE082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A7AEEB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1924F80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770E3AF7"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1F1A9E1E" w14:textId="77777777" w:rsidR="004A68A2" w:rsidRDefault="004A68A2" w:rsidP="004A68A2">
            <w:pPr>
              <w:pStyle w:val="Tabletext"/>
              <w:numPr>
                <w:ilvl w:val="0"/>
                <w:numId w:val="8"/>
              </w:numPr>
            </w:pPr>
          </w:p>
        </w:tc>
        <w:tc>
          <w:tcPr>
            <w:tcW w:w="496" w:type="pct"/>
          </w:tcPr>
          <w:p w14:paraId="5B30AAC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75158C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56C4D15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57A0476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3AE129B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6B0A3AC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027CDFD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0BA34FB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336ADF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33BD0FA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101203D3"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755632B6" w14:textId="77777777" w:rsidR="004A68A2" w:rsidRDefault="004A68A2" w:rsidP="004A68A2">
            <w:pPr>
              <w:pStyle w:val="Tabletext"/>
              <w:numPr>
                <w:ilvl w:val="0"/>
                <w:numId w:val="8"/>
              </w:numPr>
            </w:pPr>
          </w:p>
        </w:tc>
        <w:tc>
          <w:tcPr>
            <w:tcW w:w="496" w:type="pct"/>
          </w:tcPr>
          <w:p w14:paraId="06E4749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0559A41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5AF8DB0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17F758C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0714F3A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49D50E9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0D9D691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6AD432B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9ABC27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7D5063C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10CBC8CD"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7D534F9E" w14:textId="77777777" w:rsidR="004A68A2" w:rsidRDefault="004A68A2" w:rsidP="004A68A2">
            <w:pPr>
              <w:pStyle w:val="Tabletext"/>
              <w:numPr>
                <w:ilvl w:val="0"/>
                <w:numId w:val="8"/>
              </w:numPr>
            </w:pPr>
          </w:p>
        </w:tc>
        <w:tc>
          <w:tcPr>
            <w:tcW w:w="496" w:type="pct"/>
          </w:tcPr>
          <w:p w14:paraId="002263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4250E0B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33C9F94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666C88A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6CC4796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4871C6A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4FDF8A2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4DC2DF1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47F4692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06734FD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3F243B96"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43EFCC19" w14:textId="77777777" w:rsidR="004A68A2" w:rsidRDefault="004A68A2" w:rsidP="004A68A2">
            <w:pPr>
              <w:pStyle w:val="Tabletext"/>
              <w:numPr>
                <w:ilvl w:val="0"/>
                <w:numId w:val="8"/>
              </w:numPr>
            </w:pPr>
          </w:p>
        </w:tc>
        <w:tc>
          <w:tcPr>
            <w:tcW w:w="496" w:type="pct"/>
          </w:tcPr>
          <w:p w14:paraId="6175B59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7BC4723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3A5F8F3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7F04F62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7C65496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54BEF19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C4694E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7ACB4F7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4B4512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74997B8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04CA223B"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5570A8ED" w14:textId="77777777" w:rsidR="004A68A2" w:rsidRDefault="004A68A2" w:rsidP="004A68A2">
            <w:pPr>
              <w:pStyle w:val="Tabletext"/>
              <w:numPr>
                <w:ilvl w:val="0"/>
                <w:numId w:val="8"/>
              </w:numPr>
            </w:pPr>
          </w:p>
        </w:tc>
        <w:tc>
          <w:tcPr>
            <w:tcW w:w="496" w:type="pct"/>
          </w:tcPr>
          <w:p w14:paraId="5E0D655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42F57AE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5E78772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4E8137A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4E415CA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3C8D7CF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AFEFB7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430132B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00331F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35A1371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4B1A31E3"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60261F24" w14:textId="77777777" w:rsidR="004A68A2" w:rsidRDefault="004A68A2" w:rsidP="004A68A2">
            <w:pPr>
              <w:pStyle w:val="Tabletext"/>
              <w:numPr>
                <w:ilvl w:val="0"/>
                <w:numId w:val="8"/>
              </w:numPr>
            </w:pPr>
          </w:p>
        </w:tc>
        <w:tc>
          <w:tcPr>
            <w:tcW w:w="496" w:type="pct"/>
          </w:tcPr>
          <w:p w14:paraId="31857F2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696B8AD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5DB9BF6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39F1C5B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0B39CBE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4350240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7482E27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5C375C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2E58AC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4B099EB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01FF19D5"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234B0AB3" w14:textId="77777777" w:rsidR="004A68A2" w:rsidRDefault="004A68A2" w:rsidP="004A68A2">
            <w:pPr>
              <w:pStyle w:val="Tabletext"/>
              <w:numPr>
                <w:ilvl w:val="0"/>
                <w:numId w:val="8"/>
              </w:numPr>
            </w:pPr>
          </w:p>
        </w:tc>
        <w:tc>
          <w:tcPr>
            <w:tcW w:w="496" w:type="pct"/>
          </w:tcPr>
          <w:p w14:paraId="10E628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68B54E2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0E83D4D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7288BEB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0309CD2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2A0EF94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1B7ECD0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6A8D408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47F1DFA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251DC44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5C3201D1"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070096D1" w14:textId="77777777" w:rsidR="004A68A2" w:rsidRDefault="004A68A2" w:rsidP="004A68A2">
            <w:pPr>
              <w:pStyle w:val="Tabletext"/>
              <w:numPr>
                <w:ilvl w:val="0"/>
                <w:numId w:val="8"/>
              </w:numPr>
            </w:pPr>
          </w:p>
        </w:tc>
        <w:tc>
          <w:tcPr>
            <w:tcW w:w="496" w:type="pct"/>
          </w:tcPr>
          <w:p w14:paraId="3CA6802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5A903DA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6A99FA7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3029CBE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4E7FD9E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19D8026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0EE046A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4D03B22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1D6B6E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45334D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160E03F3"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48F8B1E1" w14:textId="77777777" w:rsidR="004A68A2" w:rsidRDefault="004A68A2" w:rsidP="004A68A2">
            <w:pPr>
              <w:pStyle w:val="Tabletext"/>
              <w:numPr>
                <w:ilvl w:val="0"/>
                <w:numId w:val="8"/>
              </w:numPr>
            </w:pPr>
          </w:p>
        </w:tc>
        <w:tc>
          <w:tcPr>
            <w:tcW w:w="496" w:type="pct"/>
          </w:tcPr>
          <w:p w14:paraId="07CCE3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5A415CE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1895DFD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48B9E1E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1E1B17E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106FF3D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1EA8EE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0E78B07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4716DE2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53559A5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1A5C0787"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001EB326" w14:textId="77777777" w:rsidR="004A68A2" w:rsidRDefault="004A68A2" w:rsidP="004A68A2">
            <w:pPr>
              <w:pStyle w:val="Tabletext"/>
              <w:numPr>
                <w:ilvl w:val="0"/>
                <w:numId w:val="8"/>
              </w:numPr>
            </w:pPr>
          </w:p>
        </w:tc>
        <w:tc>
          <w:tcPr>
            <w:tcW w:w="496" w:type="pct"/>
          </w:tcPr>
          <w:p w14:paraId="34CB639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79B866D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324DCC7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6DAA28B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33E9618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1B50535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7399E06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7142F1A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303CDDC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2A159E0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13B95AE6"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6AA43A05" w14:textId="77777777" w:rsidR="004A68A2" w:rsidRDefault="004A68A2" w:rsidP="004A68A2">
            <w:pPr>
              <w:pStyle w:val="Tabletext"/>
              <w:numPr>
                <w:ilvl w:val="0"/>
                <w:numId w:val="8"/>
              </w:numPr>
            </w:pPr>
          </w:p>
        </w:tc>
        <w:tc>
          <w:tcPr>
            <w:tcW w:w="496" w:type="pct"/>
          </w:tcPr>
          <w:p w14:paraId="3952D13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39303CE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0A9D970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5AB6CB7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31A886B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29452FA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5E42590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325E84A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F1431C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74C70FE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6005F071"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56B06F65" w14:textId="77777777" w:rsidR="004A68A2" w:rsidRDefault="004A68A2" w:rsidP="004A68A2">
            <w:pPr>
              <w:pStyle w:val="Tabletext"/>
              <w:numPr>
                <w:ilvl w:val="0"/>
                <w:numId w:val="8"/>
              </w:numPr>
            </w:pPr>
          </w:p>
        </w:tc>
        <w:tc>
          <w:tcPr>
            <w:tcW w:w="496" w:type="pct"/>
          </w:tcPr>
          <w:p w14:paraId="49AE5C4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4116901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19A2B81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127C4B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4571F97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407BE40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6BE6E6C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1430807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3BE22B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504772A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5B2517" w14:paraId="271B9D66" w14:textId="77777777" w:rsidTr="004831A6">
        <w:trPr>
          <w:trHeight w:val="144"/>
        </w:trPr>
        <w:tc>
          <w:tcPr>
            <w:cnfStyle w:val="001000000000" w:firstRow="0" w:lastRow="0" w:firstColumn="1" w:lastColumn="0" w:oddVBand="0" w:evenVBand="0" w:oddHBand="0" w:evenHBand="0" w:firstRowFirstColumn="0" w:firstRowLastColumn="0" w:lastRowFirstColumn="0" w:lastRowLastColumn="0"/>
            <w:tcW w:w="440" w:type="pct"/>
          </w:tcPr>
          <w:p w14:paraId="54D69B19" w14:textId="77777777" w:rsidR="004A68A2" w:rsidRDefault="004A68A2" w:rsidP="004A68A2">
            <w:pPr>
              <w:pStyle w:val="Tabletext"/>
              <w:numPr>
                <w:ilvl w:val="0"/>
                <w:numId w:val="8"/>
              </w:numPr>
            </w:pPr>
          </w:p>
        </w:tc>
        <w:tc>
          <w:tcPr>
            <w:tcW w:w="496" w:type="pct"/>
          </w:tcPr>
          <w:p w14:paraId="4808EB5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54" w:type="pct"/>
          </w:tcPr>
          <w:p w14:paraId="193A547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8" w:type="pct"/>
          </w:tcPr>
          <w:p w14:paraId="6DC6E82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378" w:type="pct"/>
          </w:tcPr>
          <w:p w14:paraId="02C48C8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49504D7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0" w:type="pct"/>
          </w:tcPr>
          <w:p w14:paraId="28B9BFE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7904E02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17" w:type="pct"/>
          </w:tcPr>
          <w:p w14:paraId="4B1932E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60" w:type="pct"/>
          </w:tcPr>
          <w:p w14:paraId="20C3B5C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07" w:type="pct"/>
          </w:tcPr>
          <w:p w14:paraId="0F2204B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bookmarkEnd w:id="2"/>
    </w:tbl>
    <w:p w14:paraId="0887DCA5" w14:textId="0700595A" w:rsidR="00BC37BB" w:rsidRDefault="00BC37BB" w:rsidP="00BC37BB">
      <w:pPr>
        <w:pStyle w:val="BodyText"/>
      </w:pPr>
    </w:p>
    <w:p w14:paraId="2288C331" w14:textId="77777777" w:rsidR="004A68A2" w:rsidRDefault="004A68A2" w:rsidP="00BC37BB">
      <w:pPr>
        <w:pStyle w:val="BodyText"/>
        <w:sectPr w:rsidR="004A68A2" w:rsidSect="004A68A2">
          <w:pgSz w:w="16840" w:h="11907" w:orient="landscape" w:code="9"/>
          <w:pgMar w:top="1440" w:right="1440" w:bottom="1134" w:left="1440" w:header="709" w:footer="709" w:gutter="0"/>
          <w:pgNumType w:start="8"/>
          <w:cols w:space="708"/>
          <w:docGrid w:linePitch="360"/>
        </w:sectPr>
      </w:pPr>
    </w:p>
    <w:p w14:paraId="43447668" w14:textId="77777777" w:rsidR="004A68A2" w:rsidRDefault="004A68A2" w:rsidP="004A68A2">
      <w:pPr>
        <w:pStyle w:val="Heading2"/>
      </w:pPr>
      <w:r>
        <w:lastRenderedPageBreak/>
        <w:t xml:space="preserve">Table E2.2 For government and independent reviewers </w:t>
      </w:r>
    </w:p>
    <w:p w14:paraId="347F47DB" w14:textId="77777777" w:rsidR="004A68A2" w:rsidRDefault="004A68A2" w:rsidP="004A68A2">
      <w:pPr>
        <w:pStyle w:val="Heading3"/>
      </w:pPr>
      <w:r>
        <w:t xml:space="preserve">BAM-C analysis and credit reports CPD-element </w:t>
      </w:r>
    </w:p>
    <w:p w14:paraId="5D798778" w14:textId="77777777" w:rsidR="004A68A2" w:rsidRDefault="004A68A2" w:rsidP="004A68A2">
      <w:pPr>
        <w:numPr>
          <w:ilvl w:val="0"/>
          <w:numId w:val="8"/>
        </w:numPr>
        <w:rPr>
          <w:lang w:eastAsia="en-AU"/>
        </w:rPr>
      </w:pPr>
      <w:r>
        <w:rPr>
          <w:lang w:eastAsia="en-AU"/>
        </w:rPr>
        <w:t xml:space="preserve">Notes for completing the table: </w:t>
      </w:r>
    </w:p>
    <w:p w14:paraId="1A4EF737" w14:textId="77777777" w:rsidR="004A68A2" w:rsidRPr="00BF7878" w:rsidRDefault="004A68A2" w:rsidP="004A68A2">
      <w:pPr>
        <w:numPr>
          <w:ilvl w:val="0"/>
          <w:numId w:val="8"/>
        </w:numPr>
        <w:spacing w:before="60" w:after="60"/>
        <w:rPr>
          <w:lang w:eastAsia="en-AU"/>
        </w:rPr>
      </w:pPr>
      <w:r w:rsidRPr="00BF7878">
        <w:rPr>
          <w:lang w:eastAsia="en-AU"/>
        </w:rPr>
        <w:t>Column (i) – ensure you include only projects in which you personally reviewed a case. Please list projects in chronological order.</w:t>
      </w:r>
    </w:p>
    <w:p w14:paraId="626EACAE" w14:textId="77777777" w:rsidR="004A68A2" w:rsidRPr="00BF7878" w:rsidRDefault="004A68A2" w:rsidP="004A68A2">
      <w:pPr>
        <w:numPr>
          <w:ilvl w:val="0"/>
          <w:numId w:val="8"/>
        </w:numPr>
        <w:spacing w:before="60" w:after="60"/>
        <w:rPr>
          <w:lang w:eastAsia="en-AU"/>
        </w:rPr>
      </w:pPr>
      <w:r w:rsidRPr="00BF7878">
        <w:rPr>
          <w:lang w:eastAsia="en-AU"/>
        </w:rPr>
        <w:t>Column (ii) – date you accessed the BAM-C case.</w:t>
      </w:r>
    </w:p>
    <w:p w14:paraId="4AE375CA" w14:textId="77777777" w:rsidR="004A68A2" w:rsidRPr="00BF7878" w:rsidRDefault="004A68A2" w:rsidP="004A68A2">
      <w:pPr>
        <w:numPr>
          <w:ilvl w:val="0"/>
          <w:numId w:val="8"/>
        </w:numPr>
        <w:spacing w:before="60" w:after="60"/>
        <w:rPr>
          <w:lang w:eastAsia="en-AU"/>
        </w:rPr>
      </w:pPr>
      <w:r w:rsidRPr="00BF7878">
        <w:rPr>
          <w:lang w:eastAsia="en-AU"/>
        </w:rPr>
        <w:t>Column (iii) – BOAMs parent case number (you will need to log into BOAMs to retrieve this number).</w:t>
      </w:r>
    </w:p>
    <w:p w14:paraId="132A936A" w14:textId="77777777" w:rsidR="004A68A2" w:rsidRPr="00BF7878" w:rsidRDefault="004A68A2" w:rsidP="004A68A2">
      <w:pPr>
        <w:numPr>
          <w:ilvl w:val="0"/>
          <w:numId w:val="8"/>
        </w:numPr>
        <w:spacing w:before="60" w:after="60"/>
        <w:rPr>
          <w:lang w:eastAsia="en-AU"/>
        </w:rPr>
      </w:pPr>
      <w:r w:rsidRPr="00BF7878">
        <w:rPr>
          <w:lang w:eastAsia="en-AU"/>
        </w:rPr>
        <w:t xml:space="preserve">Column (iv) – related BAM-C assessment. </w:t>
      </w:r>
    </w:p>
    <w:p w14:paraId="6365F27E" w14:textId="77777777" w:rsidR="004A68A2" w:rsidRPr="00BF7878" w:rsidRDefault="004A68A2" w:rsidP="004A68A2">
      <w:pPr>
        <w:numPr>
          <w:ilvl w:val="0"/>
          <w:numId w:val="8"/>
        </w:numPr>
        <w:spacing w:before="60" w:after="60"/>
        <w:rPr>
          <w:lang w:eastAsia="en-AU"/>
        </w:rPr>
      </w:pPr>
      <w:r w:rsidRPr="00BF7878">
        <w:rPr>
          <w:lang w:eastAsia="en-AU"/>
        </w:rPr>
        <w:t>Column (v) – include the type of case: development, stewardship, streamlined, biocertification.</w:t>
      </w:r>
    </w:p>
    <w:p w14:paraId="5914B353" w14:textId="77777777" w:rsidR="004A68A2" w:rsidRPr="00BF7878" w:rsidRDefault="004A68A2" w:rsidP="004A68A2">
      <w:pPr>
        <w:numPr>
          <w:ilvl w:val="0"/>
          <w:numId w:val="8"/>
        </w:numPr>
        <w:spacing w:before="60" w:after="60"/>
        <w:rPr>
          <w:lang w:eastAsia="en-AU"/>
        </w:rPr>
      </w:pPr>
      <w:r w:rsidRPr="00BF7878">
        <w:rPr>
          <w:lang w:eastAsia="en-AU"/>
        </w:rPr>
        <w:t xml:space="preserve">Column (vi) – Yes or No. </w:t>
      </w:r>
    </w:p>
    <w:p w14:paraId="0A30520B" w14:textId="77777777" w:rsidR="004A68A2" w:rsidRPr="00BF7878" w:rsidRDefault="004A68A2" w:rsidP="004A68A2">
      <w:pPr>
        <w:numPr>
          <w:ilvl w:val="0"/>
          <w:numId w:val="8"/>
        </w:numPr>
        <w:spacing w:before="60" w:after="60"/>
        <w:rPr>
          <w:lang w:eastAsia="en-AU"/>
        </w:rPr>
      </w:pPr>
      <w:r w:rsidRPr="00BF7878">
        <w:rPr>
          <w:lang w:eastAsia="en-AU"/>
        </w:rPr>
        <w:t xml:space="preserve">Column (vii) – are you from local government or a state agency, or an independent reviewer? </w:t>
      </w:r>
    </w:p>
    <w:p w14:paraId="7AC83022" w14:textId="77777777" w:rsidR="004A68A2" w:rsidRPr="00BF7878" w:rsidRDefault="004A68A2" w:rsidP="004A68A2">
      <w:pPr>
        <w:numPr>
          <w:ilvl w:val="0"/>
          <w:numId w:val="8"/>
        </w:numPr>
        <w:spacing w:before="60" w:after="60"/>
        <w:rPr>
          <w:lang w:eastAsia="en-AU"/>
        </w:rPr>
      </w:pPr>
      <w:r w:rsidRPr="00BF7878">
        <w:rPr>
          <w:lang w:eastAsia="en-AU"/>
        </w:rPr>
        <w:t xml:space="preserve">Column (viii) – Yes or No. </w:t>
      </w:r>
    </w:p>
    <w:p w14:paraId="6CEB74C5" w14:textId="77777777" w:rsidR="004A68A2" w:rsidRPr="00BF7878" w:rsidRDefault="004A68A2" w:rsidP="004A68A2">
      <w:pPr>
        <w:numPr>
          <w:ilvl w:val="0"/>
          <w:numId w:val="8"/>
        </w:numPr>
        <w:spacing w:before="60" w:after="60"/>
        <w:rPr>
          <w:lang w:eastAsia="en-AU"/>
        </w:rPr>
      </w:pPr>
      <w:r w:rsidRPr="00BF7878">
        <w:rPr>
          <w:lang w:eastAsia="en-AU"/>
        </w:rPr>
        <w:t>Column (ix) – provide date of detailed written review.</w:t>
      </w:r>
    </w:p>
    <w:p w14:paraId="1FEBA37A" w14:textId="77777777" w:rsidR="004A68A2" w:rsidRPr="00CB454F" w:rsidRDefault="004A68A2" w:rsidP="004A68A2">
      <w:pPr>
        <w:numPr>
          <w:ilvl w:val="0"/>
          <w:numId w:val="8"/>
        </w:numPr>
        <w:rPr>
          <w:lang w:eastAsia="en-AU"/>
        </w:rPr>
      </w:pPr>
      <w:r w:rsidRPr="00BF7878">
        <w:rPr>
          <w:lang w:eastAsia="en-AU"/>
        </w:rPr>
        <w:t>Add</w:t>
      </w:r>
      <w:r w:rsidRPr="00CB454F">
        <w:rPr>
          <w:lang w:eastAsia="en-AU"/>
        </w:rPr>
        <w:t xml:space="preserve"> more rows as needed.</w:t>
      </w:r>
    </w:p>
    <w:tbl>
      <w:tblPr>
        <w:tblStyle w:val="TableFinancialStatements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9"/>
        <w:gridCol w:w="1293"/>
        <w:gridCol w:w="1346"/>
        <w:gridCol w:w="1362"/>
        <w:gridCol w:w="1669"/>
        <w:gridCol w:w="1541"/>
        <w:gridCol w:w="1924"/>
        <w:gridCol w:w="1949"/>
        <w:gridCol w:w="1467"/>
      </w:tblGrid>
      <w:tr w:rsidR="004A68A2" w:rsidRPr="004A68A2" w14:paraId="295400A3" w14:textId="77777777" w:rsidTr="005E6760">
        <w:trPr>
          <w:cnfStyle w:val="100000000000" w:firstRow="1" w:lastRow="0" w:firstColumn="0" w:lastColumn="0" w:oddVBand="0" w:evenVBand="0" w:oddHBand="0"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tcBorders>
            <w:shd w:val="clear" w:color="auto" w:fill="002664"/>
          </w:tcPr>
          <w:p w14:paraId="2DEB472E" w14:textId="77777777" w:rsidR="004A68A2" w:rsidRPr="004A68A2" w:rsidRDefault="004A68A2" w:rsidP="004A68A2">
            <w:pPr>
              <w:pStyle w:val="Tableheadwhitefont"/>
              <w:numPr>
                <w:ilvl w:val="0"/>
                <w:numId w:val="8"/>
              </w:numPr>
              <w:rPr>
                <w:b/>
              </w:rPr>
            </w:pPr>
            <w:r w:rsidRPr="004A68A2">
              <w:rPr>
                <w:b/>
              </w:rPr>
              <w:t xml:space="preserve">(i) </w:t>
            </w:r>
            <w:r w:rsidRPr="004A68A2">
              <w:rPr>
                <w:b/>
              </w:rPr>
              <w:br/>
              <w:t>Case/ Site name</w:t>
            </w:r>
          </w:p>
        </w:tc>
        <w:tc>
          <w:tcPr>
            <w:tcW w:w="464" w:type="pct"/>
            <w:tcBorders>
              <w:top w:val="none" w:sz="0" w:space="0" w:color="auto"/>
              <w:bottom w:val="none" w:sz="0" w:space="0" w:color="auto"/>
            </w:tcBorders>
            <w:shd w:val="clear" w:color="auto" w:fill="002664"/>
          </w:tcPr>
          <w:p w14:paraId="36166A9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 </w:t>
            </w:r>
            <w:r w:rsidRPr="004A68A2">
              <w:rPr>
                <w:b/>
              </w:rPr>
              <w:br/>
              <w:t xml:space="preserve">Date you accessed BOAMS case </w:t>
            </w:r>
          </w:p>
        </w:tc>
        <w:tc>
          <w:tcPr>
            <w:tcW w:w="483" w:type="pct"/>
            <w:tcBorders>
              <w:top w:val="none" w:sz="0" w:space="0" w:color="auto"/>
              <w:bottom w:val="none" w:sz="0" w:space="0" w:color="auto"/>
            </w:tcBorders>
            <w:shd w:val="clear" w:color="auto" w:fill="002664"/>
          </w:tcPr>
          <w:p w14:paraId="15048D4F"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(iii) </w:t>
            </w:r>
            <w:r w:rsidRPr="004A68A2">
              <w:rPr>
                <w:b/>
              </w:rPr>
              <w:br/>
              <w:t>BOAMS case number</w:t>
            </w:r>
          </w:p>
        </w:tc>
        <w:tc>
          <w:tcPr>
            <w:tcW w:w="483" w:type="pct"/>
            <w:tcBorders>
              <w:top w:val="none" w:sz="0" w:space="0" w:color="auto"/>
              <w:bottom w:val="none" w:sz="0" w:space="0" w:color="auto"/>
            </w:tcBorders>
            <w:shd w:val="clear" w:color="auto" w:fill="002664"/>
          </w:tcPr>
          <w:p w14:paraId="6AADD0BC"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(iv) </w:t>
            </w:r>
            <w:r w:rsidRPr="004A68A2">
              <w:rPr>
                <w:b/>
              </w:rPr>
              <w:br/>
              <w:t>BAM-C assessment number</w:t>
            </w:r>
          </w:p>
        </w:tc>
        <w:tc>
          <w:tcPr>
            <w:tcW w:w="599" w:type="pct"/>
            <w:tcBorders>
              <w:top w:val="none" w:sz="0" w:space="0" w:color="auto"/>
              <w:bottom w:val="none" w:sz="0" w:space="0" w:color="auto"/>
            </w:tcBorders>
            <w:shd w:val="clear" w:color="auto" w:fill="002664"/>
          </w:tcPr>
          <w:p w14:paraId="292DAF9D"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 </w:t>
            </w:r>
            <w:r w:rsidRPr="004A68A2">
              <w:rPr>
                <w:b/>
              </w:rPr>
              <w:br/>
              <w:t xml:space="preserve">Type of case </w:t>
            </w:r>
          </w:p>
        </w:tc>
        <w:tc>
          <w:tcPr>
            <w:tcW w:w="553" w:type="pct"/>
            <w:tcBorders>
              <w:top w:val="none" w:sz="0" w:space="0" w:color="auto"/>
              <w:bottom w:val="none" w:sz="0" w:space="0" w:color="auto"/>
            </w:tcBorders>
            <w:shd w:val="clear" w:color="auto" w:fill="002664"/>
          </w:tcPr>
          <w:p w14:paraId="58B6E26A"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 </w:t>
            </w:r>
            <w:r w:rsidRPr="004A68A2">
              <w:rPr>
                <w:b/>
              </w:rPr>
              <w:br/>
            </w:r>
            <w:r w:rsidRPr="004A68A2">
              <w:rPr>
                <w:b/>
                <w:bCs/>
              </w:rPr>
              <w:t>Confirm you accessed case in BOAMS</w:t>
            </w:r>
          </w:p>
          <w:p w14:paraId="7B18E82D"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690" w:type="pct"/>
            <w:tcBorders>
              <w:top w:val="none" w:sz="0" w:space="0" w:color="auto"/>
              <w:bottom w:val="none" w:sz="0" w:space="0" w:color="auto"/>
            </w:tcBorders>
            <w:shd w:val="clear" w:color="auto" w:fill="002664"/>
          </w:tcPr>
          <w:p w14:paraId="0590073A"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(vii) </w:t>
            </w:r>
            <w:r w:rsidRPr="004A68A2">
              <w:rPr>
                <w:b/>
              </w:rPr>
              <w:br/>
            </w:r>
            <w:r w:rsidRPr="004A68A2">
              <w:rPr>
                <w:b/>
                <w:bCs/>
              </w:rPr>
              <w:t>Role – government reviewer or independent reviewer</w:t>
            </w:r>
          </w:p>
        </w:tc>
        <w:tc>
          <w:tcPr>
            <w:tcW w:w="699" w:type="pct"/>
            <w:tcBorders>
              <w:top w:val="none" w:sz="0" w:space="0" w:color="auto"/>
              <w:bottom w:val="none" w:sz="0" w:space="0" w:color="auto"/>
            </w:tcBorders>
            <w:shd w:val="clear" w:color="auto" w:fill="002664"/>
          </w:tcPr>
          <w:p w14:paraId="0171FFBC"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(viii) </w:t>
            </w:r>
            <w:r w:rsidRPr="004A68A2">
              <w:rPr>
                <w:b/>
              </w:rPr>
              <w:br/>
            </w:r>
            <w:r w:rsidRPr="004A68A2">
              <w:rPr>
                <w:b/>
                <w:bCs/>
              </w:rPr>
              <w:t>Confirm you provided detailed written feedback to the approver/ applicant/ assessor</w:t>
            </w:r>
          </w:p>
          <w:p w14:paraId="0D6C839A"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526" w:type="pct"/>
            <w:tcBorders>
              <w:top w:val="none" w:sz="0" w:space="0" w:color="auto"/>
              <w:bottom w:val="none" w:sz="0" w:space="0" w:color="auto"/>
            </w:tcBorders>
            <w:shd w:val="clear" w:color="auto" w:fill="002664"/>
          </w:tcPr>
          <w:p w14:paraId="1701562F"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(ix) </w:t>
            </w:r>
            <w:r w:rsidRPr="004A68A2">
              <w:rPr>
                <w:b/>
              </w:rPr>
              <w:br/>
            </w:r>
            <w:r w:rsidRPr="004A68A2">
              <w:rPr>
                <w:b/>
                <w:bCs/>
              </w:rPr>
              <w:t>Date of your written feedback</w:t>
            </w:r>
          </w:p>
        </w:tc>
      </w:tr>
      <w:tr w:rsidR="004831A6" w14:paraId="20FB8DA5" w14:textId="77777777" w:rsidTr="004831A6">
        <w:trPr>
          <w:trHeight w:val="196"/>
        </w:trPr>
        <w:tc>
          <w:tcPr>
            <w:cnfStyle w:val="001000000000" w:firstRow="0" w:lastRow="0" w:firstColumn="1" w:lastColumn="0" w:oddVBand="0" w:evenVBand="0" w:oddHBand="0" w:evenHBand="0" w:firstRowFirstColumn="0" w:firstRowLastColumn="0" w:lastRowFirstColumn="0" w:lastRowLastColumn="0"/>
            <w:tcW w:w="502" w:type="pct"/>
          </w:tcPr>
          <w:p w14:paraId="16A927D9" w14:textId="77777777" w:rsidR="004A68A2" w:rsidRDefault="004A68A2" w:rsidP="004A68A2">
            <w:pPr>
              <w:pStyle w:val="Tabletext"/>
              <w:numPr>
                <w:ilvl w:val="0"/>
                <w:numId w:val="8"/>
              </w:numPr>
            </w:pPr>
          </w:p>
        </w:tc>
        <w:tc>
          <w:tcPr>
            <w:tcW w:w="464" w:type="pct"/>
          </w:tcPr>
          <w:p w14:paraId="726A7B9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3" w:type="pct"/>
          </w:tcPr>
          <w:p w14:paraId="7A15656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3" w:type="pct"/>
          </w:tcPr>
          <w:p w14:paraId="21E0128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99" w:type="pct"/>
          </w:tcPr>
          <w:p w14:paraId="2C33DDD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3" w:type="pct"/>
          </w:tcPr>
          <w:p w14:paraId="5CD1A92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90" w:type="pct"/>
          </w:tcPr>
          <w:p w14:paraId="72529A7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99" w:type="pct"/>
          </w:tcPr>
          <w:p w14:paraId="65FD105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26" w:type="pct"/>
          </w:tcPr>
          <w:p w14:paraId="3868A12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4D3D93D9" w14:textId="77777777" w:rsidTr="004831A6">
        <w:trPr>
          <w:trHeight w:val="194"/>
        </w:trPr>
        <w:tc>
          <w:tcPr>
            <w:cnfStyle w:val="001000000000" w:firstRow="0" w:lastRow="0" w:firstColumn="1" w:lastColumn="0" w:oddVBand="0" w:evenVBand="0" w:oddHBand="0" w:evenHBand="0" w:firstRowFirstColumn="0" w:firstRowLastColumn="0" w:lastRowFirstColumn="0" w:lastRowLastColumn="0"/>
            <w:tcW w:w="502" w:type="pct"/>
          </w:tcPr>
          <w:p w14:paraId="6D75AE0F" w14:textId="77777777" w:rsidR="004A68A2" w:rsidRDefault="004A68A2" w:rsidP="004A68A2">
            <w:pPr>
              <w:pStyle w:val="Tabletext"/>
              <w:numPr>
                <w:ilvl w:val="0"/>
                <w:numId w:val="8"/>
              </w:numPr>
            </w:pPr>
          </w:p>
        </w:tc>
        <w:tc>
          <w:tcPr>
            <w:tcW w:w="464" w:type="pct"/>
          </w:tcPr>
          <w:p w14:paraId="56A35B5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3" w:type="pct"/>
          </w:tcPr>
          <w:p w14:paraId="53F466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3" w:type="pct"/>
          </w:tcPr>
          <w:p w14:paraId="6216085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99" w:type="pct"/>
          </w:tcPr>
          <w:p w14:paraId="024C08B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3" w:type="pct"/>
          </w:tcPr>
          <w:p w14:paraId="39F6428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90" w:type="pct"/>
          </w:tcPr>
          <w:p w14:paraId="3762C87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99" w:type="pct"/>
          </w:tcPr>
          <w:p w14:paraId="63B0D65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26" w:type="pct"/>
          </w:tcPr>
          <w:p w14:paraId="121BBD6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6FC28A5E" w14:textId="77777777" w:rsidTr="004831A6">
        <w:trPr>
          <w:trHeight w:val="235"/>
        </w:trPr>
        <w:tc>
          <w:tcPr>
            <w:cnfStyle w:val="001000000000" w:firstRow="0" w:lastRow="0" w:firstColumn="1" w:lastColumn="0" w:oddVBand="0" w:evenVBand="0" w:oddHBand="0" w:evenHBand="0" w:firstRowFirstColumn="0" w:firstRowLastColumn="0" w:lastRowFirstColumn="0" w:lastRowLastColumn="0"/>
            <w:tcW w:w="502" w:type="pct"/>
          </w:tcPr>
          <w:p w14:paraId="4E5DC299" w14:textId="77777777" w:rsidR="004A68A2" w:rsidRDefault="004A68A2" w:rsidP="004A68A2">
            <w:pPr>
              <w:pStyle w:val="Tabletext"/>
              <w:numPr>
                <w:ilvl w:val="0"/>
                <w:numId w:val="8"/>
              </w:numPr>
            </w:pPr>
          </w:p>
        </w:tc>
        <w:tc>
          <w:tcPr>
            <w:tcW w:w="464" w:type="pct"/>
          </w:tcPr>
          <w:p w14:paraId="7DFF4E7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3" w:type="pct"/>
          </w:tcPr>
          <w:p w14:paraId="4671C76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3" w:type="pct"/>
          </w:tcPr>
          <w:p w14:paraId="15FB9FA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99" w:type="pct"/>
          </w:tcPr>
          <w:p w14:paraId="712865F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53" w:type="pct"/>
          </w:tcPr>
          <w:p w14:paraId="35DD8E1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90" w:type="pct"/>
          </w:tcPr>
          <w:p w14:paraId="0FA04FC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99" w:type="pct"/>
          </w:tcPr>
          <w:p w14:paraId="1421A68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26" w:type="pct"/>
          </w:tcPr>
          <w:p w14:paraId="69FED1C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bl>
    <w:p w14:paraId="7F0BACC9" w14:textId="77777777" w:rsidR="004A68A2" w:rsidRDefault="004A68A2" w:rsidP="00BC37BB">
      <w:pPr>
        <w:pStyle w:val="BodyText"/>
        <w:sectPr w:rsidR="004A68A2" w:rsidSect="004A68A2">
          <w:pgSz w:w="16840" w:h="11907" w:orient="landscape" w:code="9"/>
          <w:pgMar w:top="1440" w:right="1440" w:bottom="1134" w:left="1440" w:header="709" w:footer="709" w:gutter="0"/>
          <w:pgNumType w:start="8"/>
          <w:cols w:space="708"/>
          <w:docGrid w:linePitch="360"/>
        </w:sectPr>
      </w:pPr>
    </w:p>
    <w:p w14:paraId="063C0E85" w14:textId="78FD1558" w:rsidR="00BC37BB" w:rsidRDefault="004A68A2" w:rsidP="004A68A2">
      <w:pPr>
        <w:pStyle w:val="Heading1"/>
      </w:pPr>
      <w:r w:rsidRPr="004A68A2">
        <w:lastRenderedPageBreak/>
        <w:t>Element 3</w:t>
      </w:r>
      <w:r w:rsidRPr="004A68A2">
        <w:tab/>
        <w:t>BAR authorship</w:t>
      </w:r>
    </w:p>
    <w:p w14:paraId="135874B0" w14:textId="77777777" w:rsidR="004A68A2" w:rsidRPr="00A01510" w:rsidRDefault="004A68A2" w:rsidP="004A68A2">
      <w:r w:rsidRPr="00A01510">
        <w:t xml:space="preserve">Complete details of your </w:t>
      </w:r>
      <w:r>
        <w:t>‘BAR authorship’</w:t>
      </w:r>
      <w:r w:rsidRPr="00A01510">
        <w:t xml:space="preserve"> </w:t>
      </w:r>
      <w:r>
        <w:t>CPD-</w:t>
      </w:r>
      <w:r w:rsidRPr="00A01510">
        <w:t>element in:</w:t>
      </w:r>
    </w:p>
    <w:p w14:paraId="43812DF9" w14:textId="77777777" w:rsidR="004A68A2" w:rsidRPr="00A01510" w:rsidRDefault="004A68A2" w:rsidP="004A68A2">
      <w:pPr>
        <w:pStyle w:val="ListBullet"/>
      </w:pPr>
      <w:r w:rsidRPr="00A01510">
        <w:t>Table E</w:t>
      </w:r>
      <w:r>
        <w:t>3</w:t>
      </w:r>
      <w:r w:rsidRPr="00A01510">
        <w:t>.1</w:t>
      </w:r>
      <w:r>
        <w:tab/>
      </w:r>
      <w:r w:rsidRPr="00A01510">
        <w:t xml:space="preserve">if you are a </w:t>
      </w:r>
      <w:r>
        <w:t>main author</w:t>
      </w:r>
      <w:r w:rsidRPr="00A01510">
        <w:t xml:space="preserve"> assessor or BAM contributor</w:t>
      </w:r>
    </w:p>
    <w:p w14:paraId="4DCD7F79" w14:textId="77777777" w:rsidR="004A68A2" w:rsidRPr="00A01510" w:rsidRDefault="004A68A2" w:rsidP="004A68A2">
      <w:pPr>
        <w:pStyle w:val="ListBullet"/>
      </w:pPr>
      <w:r w:rsidRPr="00A01510">
        <w:t>Table E</w:t>
      </w:r>
      <w:r>
        <w:t>3.2</w:t>
      </w:r>
      <w:r>
        <w:tab/>
      </w:r>
      <w:r w:rsidRPr="00A01510">
        <w:t xml:space="preserve">if you </w:t>
      </w:r>
      <w:r>
        <w:t xml:space="preserve">are </w:t>
      </w:r>
      <w:r w:rsidRPr="00A01510">
        <w:t xml:space="preserve">a government or independent reviewer </w:t>
      </w:r>
    </w:p>
    <w:p w14:paraId="5FA032E0" w14:textId="77777777" w:rsidR="004A68A2" w:rsidRPr="00F11A79" w:rsidRDefault="004A68A2" w:rsidP="004A68A2">
      <w:pPr>
        <w:pStyle w:val="Heading2"/>
        <w:numPr>
          <w:ilvl w:val="0"/>
          <w:numId w:val="8"/>
        </w:numPr>
        <w:spacing w:before="240" w:after="120" w:line="240" w:lineRule="auto"/>
      </w:pPr>
      <w:r w:rsidRPr="00F11A79">
        <w:t>Minimum requirement</w:t>
      </w:r>
      <w:r>
        <w:t>s:</w:t>
      </w:r>
      <w:r w:rsidRPr="00F11A79">
        <w:t xml:space="preserve"> </w:t>
      </w:r>
    </w:p>
    <w:p w14:paraId="1FCCA720" w14:textId="77777777" w:rsidR="004A68A2" w:rsidRDefault="004A68A2" w:rsidP="004A68A2">
      <w:pPr>
        <w:numPr>
          <w:ilvl w:val="0"/>
          <w:numId w:val="8"/>
        </w:numPr>
      </w:pPr>
      <w:r>
        <w:t>You must:</w:t>
      </w:r>
    </w:p>
    <w:p w14:paraId="093431BF" w14:textId="77777777" w:rsidR="004A68A2" w:rsidRDefault="004A68A2" w:rsidP="004A68A2">
      <w:pPr>
        <w:pStyle w:val="ListBullet"/>
      </w:pPr>
      <w:r>
        <w:t xml:space="preserve">complete one BAR per year as the </w:t>
      </w:r>
      <w:r w:rsidRPr="002B55A4">
        <w:rPr>
          <w:b/>
        </w:rPr>
        <w:t>lead assessor</w:t>
      </w:r>
      <w:r>
        <w:t>, or</w:t>
      </w:r>
    </w:p>
    <w:p w14:paraId="32652BED" w14:textId="77777777" w:rsidR="004A68A2" w:rsidRDefault="004A68A2" w:rsidP="004A68A2">
      <w:pPr>
        <w:pStyle w:val="ListBullet"/>
      </w:pPr>
      <w:r>
        <w:t xml:space="preserve">make contributions to two BARs per year as a </w:t>
      </w:r>
      <w:r w:rsidRPr="000406E4">
        <w:rPr>
          <w:b/>
        </w:rPr>
        <w:t>BAM contributor</w:t>
      </w:r>
      <w:r>
        <w:rPr>
          <w:b/>
        </w:rPr>
        <w:t xml:space="preserve">, </w:t>
      </w:r>
      <w:r w:rsidRPr="002B55A4">
        <w:t>or</w:t>
      </w:r>
    </w:p>
    <w:p w14:paraId="6E52FE22" w14:textId="77777777" w:rsidR="004A68A2" w:rsidRDefault="004A68A2" w:rsidP="004A68A2">
      <w:pPr>
        <w:pStyle w:val="ListBullet"/>
      </w:pPr>
      <w:r>
        <w:t xml:space="preserve">do the </w:t>
      </w:r>
      <w:r w:rsidRPr="00A340FC">
        <w:rPr>
          <w:b/>
          <w:bCs/>
        </w:rPr>
        <w:t xml:space="preserve">detailed review and written feedback </w:t>
      </w:r>
      <w:r>
        <w:t xml:space="preserve">of one BAR per year as </w:t>
      </w:r>
      <w:r w:rsidRPr="002B55A4">
        <w:rPr>
          <w:b/>
        </w:rPr>
        <w:t>a government or independent reviewer</w:t>
      </w:r>
      <w:r>
        <w:t>.</w:t>
      </w:r>
    </w:p>
    <w:p w14:paraId="00EC52CB" w14:textId="77777777" w:rsidR="004A68A2" w:rsidRPr="00F11A79" w:rsidRDefault="004A68A2" w:rsidP="004A68A2">
      <w:pPr>
        <w:pStyle w:val="Heading2"/>
        <w:numPr>
          <w:ilvl w:val="0"/>
          <w:numId w:val="8"/>
        </w:numPr>
        <w:spacing w:before="240" w:after="120" w:line="240" w:lineRule="auto"/>
      </w:pPr>
      <w:r w:rsidRPr="00F11A79">
        <w:t>What is</w:t>
      </w:r>
      <w:r>
        <w:t xml:space="preserve"> the ‘</w:t>
      </w:r>
      <w:r w:rsidRPr="00F11A79">
        <w:t>BAR authorship</w:t>
      </w:r>
      <w:r>
        <w:t>’ CPD-element</w:t>
      </w:r>
      <w:r w:rsidRPr="00F11A79">
        <w:t>?</w:t>
      </w:r>
    </w:p>
    <w:p w14:paraId="0530F3B7" w14:textId="77777777" w:rsidR="004A68A2" w:rsidRDefault="004A68A2" w:rsidP="004A68A2">
      <w:pPr>
        <w:numPr>
          <w:ilvl w:val="0"/>
          <w:numId w:val="8"/>
        </w:numPr>
      </w:pPr>
      <w:r w:rsidRPr="00F11A79">
        <w:t>BAR authorship is the writing of BARs as the main author and includes certifying the report. Assessor</w:t>
      </w:r>
      <w:r>
        <w:t>s</w:t>
      </w:r>
      <w:r w:rsidRPr="00F11A79">
        <w:t xml:space="preserve"> who work in a team may make contributions to a BAR, and their name </w:t>
      </w:r>
      <w:r>
        <w:t xml:space="preserve">and contribution </w:t>
      </w:r>
      <w:r w:rsidRPr="00F11A79">
        <w:t xml:space="preserve">should be clearly </w:t>
      </w:r>
      <w:r>
        <w:t>included in the report</w:t>
      </w:r>
      <w:r w:rsidRPr="00F00966">
        <w:t>.</w:t>
      </w:r>
      <w:r w:rsidRPr="00F11A79">
        <w:rPr>
          <w:highlight w:val="cyan"/>
        </w:rPr>
        <w:t xml:space="preserve">  </w:t>
      </w:r>
    </w:p>
    <w:p w14:paraId="42026F46" w14:textId="77777777" w:rsidR="004A68A2" w:rsidRDefault="004A68A2" w:rsidP="004A68A2">
      <w:pPr>
        <w:numPr>
          <w:ilvl w:val="0"/>
          <w:numId w:val="8"/>
        </w:numPr>
      </w:pPr>
      <w:r>
        <w:t xml:space="preserve">For </w:t>
      </w:r>
      <w:r w:rsidRPr="00686910">
        <w:t>government or independent reviewers</w:t>
      </w:r>
      <w:r>
        <w:t xml:space="preserve">, the CPD activity requires detailed </w:t>
      </w:r>
      <w:r w:rsidRPr="00686910">
        <w:t>written review and feedback</w:t>
      </w:r>
      <w:r>
        <w:t xml:space="preserve">. </w:t>
      </w:r>
    </w:p>
    <w:p w14:paraId="7273B3D1" w14:textId="77777777" w:rsidR="004A68A2" w:rsidRPr="00686910" w:rsidRDefault="004A68A2" w:rsidP="004A68A2">
      <w:pPr>
        <w:pStyle w:val="Heading2"/>
        <w:numPr>
          <w:ilvl w:val="0"/>
          <w:numId w:val="8"/>
        </w:numPr>
        <w:spacing w:before="240" w:after="120" w:line="240" w:lineRule="auto"/>
      </w:pPr>
      <w:r w:rsidRPr="00686910">
        <w:t xml:space="preserve">Rules for recording the </w:t>
      </w:r>
      <w:r w:rsidRPr="002E419E">
        <w:rPr>
          <w:iCs/>
        </w:rPr>
        <w:t>BAR authorship</w:t>
      </w:r>
      <w:r w:rsidRPr="00686910">
        <w:t xml:space="preserve"> activity</w:t>
      </w:r>
    </w:p>
    <w:p w14:paraId="5BC63C48" w14:textId="77777777" w:rsidR="004A68A2" w:rsidRDefault="004A68A2" w:rsidP="004A68A2">
      <w:pPr>
        <w:pStyle w:val="ListBullet"/>
      </w:pPr>
      <w:r>
        <w:t>Only BARs prepared in accordance with the BAM can be used for the CPD-log. Other types of assessment reports such as flora and fauna reports, assessment of significance or landscape reports cannot be included.</w:t>
      </w:r>
    </w:p>
    <w:p w14:paraId="5F036A99" w14:textId="77777777" w:rsidR="004A68A2" w:rsidRDefault="004A68A2" w:rsidP="004A68A2">
      <w:pPr>
        <w:pStyle w:val="ListBullet"/>
      </w:pPr>
      <w:r>
        <w:t xml:space="preserve">Cases included in the CPD-log should be cases that are finalised </w:t>
      </w:r>
      <w:r w:rsidRPr="008D661B">
        <w:rPr>
          <w:color w:val="auto"/>
        </w:rPr>
        <w:t>f</w:t>
      </w:r>
      <w:r>
        <w:t xml:space="preserve">or the purpose for which they were </w:t>
      </w:r>
      <w:r w:rsidRPr="008D661B">
        <w:rPr>
          <w:b/>
        </w:rPr>
        <w:t>contracted or commissioned</w:t>
      </w:r>
      <w:r>
        <w:t>.</w:t>
      </w:r>
      <w:r w:rsidRPr="00EA1235">
        <w:t xml:space="preserve"> </w:t>
      </w:r>
      <w:bookmarkStart w:id="3" w:name="_Hlk49158524"/>
      <w:bookmarkStart w:id="4" w:name="_Hlk49432827"/>
    </w:p>
    <w:p w14:paraId="211D649F" w14:textId="77777777" w:rsidR="004A68A2" w:rsidRDefault="004A68A2" w:rsidP="004A68A2">
      <w:pPr>
        <w:pStyle w:val="ListBullet"/>
      </w:pPr>
      <w:r>
        <w:t xml:space="preserve">For </w:t>
      </w:r>
      <w:r w:rsidRPr="002D1905">
        <w:rPr>
          <w:b/>
        </w:rPr>
        <w:t>lead assessors</w:t>
      </w:r>
      <w:r>
        <w:t xml:space="preserve">, the report must be </w:t>
      </w:r>
      <w:r w:rsidRPr="002D1905">
        <w:rPr>
          <w:b/>
          <w:bCs/>
        </w:rPr>
        <w:t>certified</w:t>
      </w:r>
      <w:r w:rsidRPr="00C13CDD">
        <w:t xml:space="preserve"> by th</w:t>
      </w:r>
      <w:r>
        <w:t>at</w:t>
      </w:r>
      <w:r w:rsidRPr="00C13CDD">
        <w:t xml:space="preserve"> assessor </w:t>
      </w:r>
      <w:r>
        <w:t xml:space="preserve">in the BAR. </w:t>
      </w:r>
      <w:bookmarkEnd w:id="3"/>
      <w:bookmarkEnd w:id="4"/>
    </w:p>
    <w:p w14:paraId="7FA9F6F5" w14:textId="77777777" w:rsidR="004A68A2" w:rsidRDefault="004A68A2" w:rsidP="004A68A2">
      <w:pPr>
        <w:pStyle w:val="ListBullet"/>
      </w:pPr>
      <w:r w:rsidRPr="008550D8">
        <w:rPr>
          <w:b/>
        </w:rPr>
        <w:t>BAM contributors</w:t>
      </w:r>
      <w:r>
        <w:t xml:space="preserve"> should demonstrate their input by having their contributions acknowledged in the BAR. The types of contributions may include: writing the draft report; preparing appendices; documenting part 1, 2 or 3; preparing mapping for BARs.</w:t>
      </w:r>
    </w:p>
    <w:p w14:paraId="367414FB" w14:textId="55CAC9D9" w:rsidR="004A68A2" w:rsidRDefault="004A68A2" w:rsidP="004A68A2">
      <w:pPr>
        <w:pStyle w:val="ListBullet"/>
        <w:spacing w:before="40" w:after="360"/>
      </w:pPr>
      <w:r>
        <w:t xml:space="preserve">If requested, the government or independent reviewer must be able to provide evidence of their detailed review. </w:t>
      </w:r>
      <w:r w:rsidRPr="008550D8">
        <w:rPr>
          <w:bCs/>
        </w:rPr>
        <w:t>Only</w:t>
      </w:r>
      <w:r w:rsidRPr="008063B8">
        <w:t xml:space="preserve"> </w:t>
      </w:r>
      <w:r>
        <w:t xml:space="preserve">briefly looking at, or </w:t>
      </w:r>
      <w:r w:rsidRPr="008550D8">
        <w:rPr>
          <w:iCs/>
        </w:rPr>
        <w:t>compiling other people’s comments</w:t>
      </w:r>
      <w:r>
        <w:t xml:space="preserve"> about a BAR, does not meet the requirements of the CPD activity.</w:t>
      </w:r>
      <w:r>
        <w:br w:type="page"/>
      </w:r>
    </w:p>
    <w:p w14:paraId="1E55C451" w14:textId="3FFED17C" w:rsidR="004A68A2" w:rsidRPr="00BF7878" w:rsidRDefault="004A68A2" w:rsidP="004A68A2">
      <w:pPr>
        <w:pStyle w:val="CalloutHeading"/>
        <w:numPr>
          <w:ilvl w:val="0"/>
          <w:numId w:val="8"/>
        </w:numPr>
        <w:ind w:left="232"/>
      </w:pPr>
      <w:r w:rsidRPr="00BF7878">
        <w:lastRenderedPageBreak/>
        <w:t xml:space="preserve"> ‘</w:t>
      </w:r>
      <w:r>
        <w:t>C</w:t>
      </w:r>
      <w:r w:rsidRPr="00BF7878">
        <w:t>ontracted or commissioned’</w:t>
      </w:r>
    </w:p>
    <w:p w14:paraId="5B5916D0" w14:textId="77777777" w:rsidR="004A68A2" w:rsidRPr="00BF7878" w:rsidRDefault="004A68A2" w:rsidP="004A68A2">
      <w:pPr>
        <w:pStyle w:val="CalloutBody"/>
      </w:pPr>
      <w:r w:rsidRPr="00BF7878">
        <w:t>The CPD-log requires that the BAM-C cases and BAR reports included as CPD activity only be those that were ‘contracted or commissioned’.</w:t>
      </w:r>
    </w:p>
    <w:p w14:paraId="03CD1D08" w14:textId="77777777" w:rsidR="004A68A2" w:rsidRPr="00BF7878" w:rsidRDefault="004A68A2" w:rsidP="004A68A2">
      <w:pPr>
        <w:pStyle w:val="CalloutBody"/>
      </w:pPr>
      <w:r w:rsidRPr="00BF7878">
        <w:t xml:space="preserve">The terminology has been introduced to differentiate between test, incomplete or training cases that may not include real or reliable information. </w:t>
      </w:r>
    </w:p>
    <w:p w14:paraId="6EDF6BDC" w14:textId="77777777" w:rsidR="004A68A2" w:rsidRPr="007433FE" w:rsidRDefault="004A68A2" w:rsidP="004A68A2">
      <w:pPr>
        <w:pStyle w:val="CalloutBody"/>
        <w:rPr>
          <w:b/>
          <w:color w:val="auto"/>
        </w:rPr>
      </w:pPr>
      <w:r>
        <w:rPr>
          <w:color w:val="auto"/>
        </w:rPr>
        <w:t>‘</w:t>
      </w:r>
      <w:r w:rsidRPr="007433FE">
        <w:rPr>
          <w:color w:val="auto"/>
        </w:rPr>
        <w:t>Contracted or commissioned</w:t>
      </w:r>
      <w:r>
        <w:rPr>
          <w:color w:val="auto"/>
        </w:rPr>
        <w:t>’</w:t>
      </w:r>
      <w:r w:rsidRPr="007433FE">
        <w:rPr>
          <w:color w:val="auto"/>
        </w:rPr>
        <w:t xml:space="preserve"> includes finalised cases that have been submitted to a consent authority as part of an approval process. They may also be cases that have been provided to a client but did not progress further.</w:t>
      </w:r>
    </w:p>
    <w:p w14:paraId="0C39BA5B" w14:textId="77777777" w:rsidR="004A68A2" w:rsidRDefault="004A68A2" w:rsidP="004A68A2">
      <w:pPr>
        <w:numPr>
          <w:ilvl w:val="0"/>
          <w:numId w:val="8"/>
        </w:numPr>
        <w:spacing w:before="480"/>
      </w:pPr>
      <w:r>
        <w:t>Further reference: CPD-log guideline (2021) Section 4.3</w:t>
      </w:r>
    </w:p>
    <w:p w14:paraId="6DD9EA4F" w14:textId="77777777" w:rsidR="004A68A2" w:rsidRDefault="004A68A2" w:rsidP="00BC37BB">
      <w:pPr>
        <w:pStyle w:val="BodyText"/>
        <w:sectPr w:rsidR="004A68A2" w:rsidSect="004A68A2">
          <w:pgSz w:w="11907" w:h="16840" w:code="9"/>
          <w:pgMar w:top="1440" w:right="1134" w:bottom="1440" w:left="1440" w:header="709" w:footer="709" w:gutter="0"/>
          <w:pgNumType w:start="8"/>
          <w:cols w:space="708"/>
          <w:docGrid w:linePitch="360"/>
        </w:sectPr>
      </w:pPr>
    </w:p>
    <w:p w14:paraId="0211E667" w14:textId="77777777" w:rsidR="004A68A2" w:rsidRDefault="004A68A2" w:rsidP="004A68A2">
      <w:pPr>
        <w:pStyle w:val="Heading2"/>
      </w:pPr>
      <w:r>
        <w:lastRenderedPageBreak/>
        <w:t>Table E3.1 For main authors and BAM contributors</w:t>
      </w:r>
    </w:p>
    <w:p w14:paraId="03C0AAC1" w14:textId="77777777" w:rsidR="004A68A2" w:rsidRDefault="004A68A2" w:rsidP="004A68A2">
      <w:pPr>
        <w:pStyle w:val="Heading3"/>
      </w:pPr>
      <w:r>
        <w:t>BAR authorship CPD-element</w:t>
      </w:r>
    </w:p>
    <w:p w14:paraId="6E0FF465" w14:textId="77777777" w:rsidR="004A68A2" w:rsidRPr="00F11A79" w:rsidRDefault="004A68A2" w:rsidP="004A68A2">
      <w:pPr>
        <w:numPr>
          <w:ilvl w:val="0"/>
          <w:numId w:val="8"/>
        </w:numPr>
        <w:rPr>
          <w:lang w:eastAsia="en-AU"/>
        </w:rPr>
      </w:pPr>
      <w:r w:rsidRPr="00F11A79">
        <w:rPr>
          <w:lang w:eastAsia="en-AU"/>
        </w:rPr>
        <w:t xml:space="preserve">Notes for completing the table: </w:t>
      </w:r>
    </w:p>
    <w:p w14:paraId="751FCBB0" w14:textId="77777777" w:rsidR="004A68A2" w:rsidRPr="00BF7878" w:rsidRDefault="004A68A2" w:rsidP="004A68A2">
      <w:pPr>
        <w:numPr>
          <w:ilvl w:val="0"/>
          <w:numId w:val="8"/>
        </w:numPr>
        <w:spacing w:before="60" w:after="60"/>
        <w:rPr>
          <w:lang w:eastAsia="en-AU"/>
        </w:rPr>
      </w:pPr>
      <w:r w:rsidRPr="00BF7878">
        <w:rPr>
          <w:lang w:eastAsia="en-AU"/>
        </w:rPr>
        <w:t xml:space="preserve">Column (i) – ensure you include only projects in which you personally had involvement. Please list projects in chronological order and include dates in (ii). </w:t>
      </w:r>
    </w:p>
    <w:p w14:paraId="5FD608A9" w14:textId="77777777" w:rsidR="004A68A2" w:rsidRPr="00BF7878" w:rsidRDefault="004A68A2" w:rsidP="004A68A2">
      <w:pPr>
        <w:numPr>
          <w:ilvl w:val="0"/>
          <w:numId w:val="8"/>
        </w:numPr>
        <w:spacing w:before="60" w:after="60"/>
        <w:rPr>
          <w:lang w:eastAsia="en-AU"/>
        </w:rPr>
      </w:pPr>
      <w:r w:rsidRPr="00BF7878">
        <w:rPr>
          <w:lang w:eastAsia="en-AU"/>
        </w:rPr>
        <w:t>Column (ii) – date you commenced work on the BAR (as the main author or the contributor).</w:t>
      </w:r>
    </w:p>
    <w:p w14:paraId="311720A0" w14:textId="77777777" w:rsidR="004A68A2" w:rsidRPr="00BF7878" w:rsidRDefault="004A68A2" w:rsidP="004A68A2">
      <w:pPr>
        <w:numPr>
          <w:ilvl w:val="0"/>
          <w:numId w:val="8"/>
        </w:numPr>
        <w:spacing w:before="60" w:after="60"/>
        <w:rPr>
          <w:lang w:eastAsia="en-AU"/>
        </w:rPr>
      </w:pPr>
      <w:r w:rsidRPr="00BF7878">
        <w:rPr>
          <w:lang w:eastAsia="en-AU"/>
        </w:rPr>
        <w:t>Column (iii) – BOAMs parent case number (you will need to log into BOAMs to retrieve this number).</w:t>
      </w:r>
    </w:p>
    <w:p w14:paraId="5F4B5CCF" w14:textId="77777777" w:rsidR="004A68A2" w:rsidRPr="00BF7878" w:rsidRDefault="004A68A2" w:rsidP="004A68A2">
      <w:pPr>
        <w:numPr>
          <w:ilvl w:val="0"/>
          <w:numId w:val="8"/>
        </w:numPr>
        <w:spacing w:before="60" w:after="60"/>
        <w:rPr>
          <w:lang w:eastAsia="en-AU"/>
        </w:rPr>
      </w:pPr>
      <w:r w:rsidRPr="00BF7878">
        <w:rPr>
          <w:lang w:eastAsia="en-AU"/>
        </w:rPr>
        <w:t>Column (iv) – the type of case: development, stewardship, streamlined, biocertification.</w:t>
      </w:r>
    </w:p>
    <w:p w14:paraId="6934645D" w14:textId="77777777" w:rsidR="004A68A2" w:rsidRPr="00BF7878" w:rsidRDefault="004A68A2" w:rsidP="004A68A2">
      <w:pPr>
        <w:numPr>
          <w:ilvl w:val="0"/>
          <w:numId w:val="8"/>
        </w:numPr>
        <w:spacing w:before="60" w:after="60"/>
        <w:rPr>
          <w:lang w:eastAsia="en-AU"/>
        </w:rPr>
      </w:pPr>
      <w:r w:rsidRPr="00BF7878">
        <w:rPr>
          <w:lang w:eastAsia="en-AU"/>
        </w:rPr>
        <w:t xml:space="preserve">Column (v) – Yes or No – refer to definition of ‘contracted or commissioned’. </w:t>
      </w:r>
    </w:p>
    <w:p w14:paraId="19FB2498" w14:textId="77777777" w:rsidR="004A68A2" w:rsidRPr="00BF7878" w:rsidRDefault="004A68A2" w:rsidP="004A68A2">
      <w:pPr>
        <w:numPr>
          <w:ilvl w:val="0"/>
          <w:numId w:val="8"/>
        </w:numPr>
        <w:spacing w:before="60" w:after="60"/>
        <w:rPr>
          <w:lang w:eastAsia="en-AU"/>
        </w:rPr>
      </w:pPr>
      <w:r w:rsidRPr="00BF7878">
        <w:rPr>
          <w:lang w:eastAsia="en-AU"/>
        </w:rPr>
        <w:t xml:space="preserve">Column (vii) – your role – lead author or contributor. </w:t>
      </w:r>
    </w:p>
    <w:p w14:paraId="52B7A8C5" w14:textId="77777777" w:rsidR="004A68A2" w:rsidRPr="00BF7878" w:rsidRDefault="004A68A2" w:rsidP="004A68A2">
      <w:pPr>
        <w:numPr>
          <w:ilvl w:val="0"/>
          <w:numId w:val="8"/>
        </w:numPr>
        <w:spacing w:before="60" w:after="60"/>
        <w:rPr>
          <w:lang w:eastAsia="en-AU"/>
        </w:rPr>
      </w:pPr>
      <w:r w:rsidRPr="00BF7878">
        <w:rPr>
          <w:lang w:eastAsia="en-AU"/>
        </w:rPr>
        <w:t xml:space="preserve">Column (viii) – Yes or No – confirm if you personally certified the report. </w:t>
      </w:r>
    </w:p>
    <w:p w14:paraId="6AD26754" w14:textId="77777777" w:rsidR="004A68A2" w:rsidRPr="00BF7878" w:rsidRDefault="004A68A2" w:rsidP="004A68A2">
      <w:pPr>
        <w:numPr>
          <w:ilvl w:val="0"/>
          <w:numId w:val="8"/>
        </w:numPr>
        <w:spacing w:before="60" w:after="60"/>
        <w:rPr>
          <w:lang w:eastAsia="en-AU"/>
        </w:rPr>
      </w:pPr>
      <w:r w:rsidRPr="00BF7878">
        <w:rPr>
          <w:lang w:eastAsia="en-AU"/>
        </w:rPr>
        <w:t>Column (ix) – Yes or No – confirm your contributions are recorded in the BAR.</w:t>
      </w:r>
    </w:p>
    <w:p w14:paraId="24D2F296" w14:textId="77777777" w:rsidR="004A68A2" w:rsidRPr="00BF7878" w:rsidRDefault="004A68A2" w:rsidP="004A68A2">
      <w:pPr>
        <w:numPr>
          <w:ilvl w:val="0"/>
          <w:numId w:val="8"/>
        </w:numPr>
        <w:spacing w:before="60" w:after="60"/>
        <w:rPr>
          <w:lang w:eastAsia="en-AU"/>
        </w:rPr>
      </w:pPr>
      <w:r>
        <w:rPr>
          <w:lang w:eastAsia="en-AU"/>
        </w:rPr>
        <w:t>Column (x) – a</w:t>
      </w:r>
      <w:r w:rsidRPr="00BF7878">
        <w:rPr>
          <w:lang w:eastAsia="en-AU"/>
        </w:rPr>
        <w:t>dd comments if required</w:t>
      </w:r>
      <w:r>
        <w:rPr>
          <w:lang w:eastAsia="en-AU"/>
        </w:rPr>
        <w:t>.</w:t>
      </w:r>
    </w:p>
    <w:p w14:paraId="4BB11BB7" w14:textId="66486BFC" w:rsidR="004831A6" w:rsidRDefault="004A68A2" w:rsidP="004A68A2">
      <w:pPr>
        <w:numPr>
          <w:ilvl w:val="0"/>
          <w:numId w:val="8"/>
        </w:numPr>
        <w:spacing w:before="240" w:after="240"/>
        <w:rPr>
          <w:lang w:eastAsia="en-AU"/>
        </w:rPr>
      </w:pPr>
      <w:r w:rsidRPr="00CB454F">
        <w:rPr>
          <w:lang w:eastAsia="en-AU"/>
        </w:rPr>
        <w:t>Add more rows as needed</w:t>
      </w:r>
      <w:r>
        <w:rPr>
          <w:lang w:eastAsia="en-AU"/>
        </w:rPr>
        <w:t>.</w:t>
      </w:r>
      <w:r w:rsidR="004831A6">
        <w:rPr>
          <w:lang w:eastAsia="en-AU"/>
        </w:rPr>
        <w:br w:type="page"/>
      </w:r>
    </w:p>
    <w:tbl>
      <w:tblPr>
        <w:tblStyle w:val="TableFinancialStatements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1385"/>
        <w:gridCol w:w="1183"/>
        <w:gridCol w:w="1339"/>
        <w:gridCol w:w="1618"/>
        <w:gridCol w:w="1222"/>
        <w:gridCol w:w="1336"/>
        <w:gridCol w:w="1384"/>
        <w:gridCol w:w="1494"/>
        <w:gridCol w:w="1710"/>
      </w:tblGrid>
      <w:tr w:rsidR="004A68A2" w:rsidRPr="004A68A2" w14:paraId="309464B1" w14:textId="77777777" w:rsidTr="005E6760">
        <w:trPr>
          <w:cnfStyle w:val="100000000000" w:firstRow="1" w:lastRow="0" w:firstColumn="0" w:lastColumn="0" w:oddVBand="0" w:evenVBand="0" w:oddHBand="0"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458" w:type="pct"/>
            <w:tcBorders>
              <w:top w:val="none" w:sz="0" w:space="0" w:color="auto"/>
              <w:bottom w:val="none" w:sz="0" w:space="0" w:color="auto"/>
            </w:tcBorders>
            <w:shd w:val="clear" w:color="auto" w:fill="002664"/>
          </w:tcPr>
          <w:p w14:paraId="6481104C" w14:textId="77777777" w:rsidR="004A68A2" w:rsidRPr="004A68A2" w:rsidRDefault="004A68A2" w:rsidP="004A68A2">
            <w:pPr>
              <w:pStyle w:val="Tableheadwhitefont"/>
              <w:numPr>
                <w:ilvl w:val="0"/>
                <w:numId w:val="8"/>
              </w:numPr>
              <w:rPr>
                <w:b/>
              </w:rPr>
            </w:pPr>
            <w:r w:rsidRPr="004A68A2">
              <w:rPr>
                <w:b/>
              </w:rPr>
              <w:lastRenderedPageBreak/>
              <w:t xml:space="preserve">(i) </w:t>
            </w:r>
            <w:r w:rsidRPr="004A68A2">
              <w:rPr>
                <w:b/>
              </w:rPr>
              <w:br/>
              <w:t>Case/ Site name</w:t>
            </w:r>
          </w:p>
        </w:tc>
        <w:tc>
          <w:tcPr>
            <w:tcW w:w="496" w:type="pct"/>
            <w:tcBorders>
              <w:top w:val="none" w:sz="0" w:space="0" w:color="auto"/>
              <w:bottom w:val="none" w:sz="0" w:space="0" w:color="auto"/>
            </w:tcBorders>
            <w:shd w:val="clear" w:color="auto" w:fill="002664"/>
          </w:tcPr>
          <w:p w14:paraId="465B2520"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(ii) </w:t>
            </w:r>
            <w:r w:rsidRPr="004A68A2">
              <w:rPr>
                <w:b/>
                <w:bCs/>
              </w:rPr>
              <w:br/>
              <w:t>Date case commenced</w:t>
            </w:r>
          </w:p>
        </w:tc>
        <w:tc>
          <w:tcPr>
            <w:tcW w:w="424" w:type="pct"/>
            <w:tcBorders>
              <w:top w:val="none" w:sz="0" w:space="0" w:color="auto"/>
              <w:bottom w:val="none" w:sz="0" w:space="0" w:color="auto"/>
            </w:tcBorders>
            <w:shd w:val="clear" w:color="auto" w:fill="002664"/>
          </w:tcPr>
          <w:p w14:paraId="31AC1D95"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(iii) </w:t>
            </w:r>
            <w:r w:rsidRPr="004A68A2">
              <w:rPr>
                <w:b/>
                <w:bCs/>
              </w:rPr>
              <w:br/>
              <w:t>BOAMS case number</w:t>
            </w:r>
          </w:p>
        </w:tc>
        <w:tc>
          <w:tcPr>
            <w:tcW w:w="480" w:type="pct"/>
            <w:tcBorders>
              <w:top w:val="none" w:sz="0" w:space="0" w:color="auto"/>
              <w:bottom w:val="none" w:sz="0" w:space="0" w:color="auto"/>
            </w:tcBorders>
            <w:shd w:val="clear" w:color="auto" w:fill="002664"/>
          </w:tcPr>
          <w:p w14:paraId="32F7B89E"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(iv) </w:t>
            </w:r>
            <w:r w:rsidRPr="004A68A2">
              <w:rPr>
                <w:b/>
                <w:bCs/>
              </w:rPr>
              <w:br/>
              <w:t xml:space="preserve">Type of case </w:t>
            </w:r>
          </w:p>
        </w:tc>
        <w:tc>
          <w:tcPr>
            <w:tcW w:w="580" w:type="pct"/>
            <w:tcBorders>
              <w:top w:val="none" w:sz="0" w:space="0" w:color="auto"/>
              <w:bottom w:val="none" w:sz="0" w:space="0" w:color="auto"/>
            </w:tcBorders>
            <w:shd w:val="clear" w:color="auto" w:fill="002664"/>
          </w:tcPr>
          <w:p w14:paraId="647256E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 </w:t>
            </w:r>
            <w:r w:rsidRPr="004A68A2">
              <w:rPr>
                <w:b/>
                <w:bCs/>
              </w:rPr>
              <w:br/>
              <w:t>Confirm case submitted as contracted or commissioned</w:t>
            </w:r>
          </w:p>
          <w:p w14:paraId="117D6731"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438" w:type="pct"/>
            <w:tcBorders>
              <w:top w:val="none" w:sz="0" w:space="0" w:color="auto"/>
              <w:bottom w:val="none" w:sz="0" w:space="0" w:color="auto"/>
            </w:tcBorders>
            <w:shd w:val="clear" w:color="auto" w:fill="002664"/>
          </w:tcPr>
          <w:p w14:paraId="12EC72E8"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 </w:t>
            </w:r>
            <w:r w:rsidRPr="004A68A2">
              <w:rPr>
                <w:b/>
                <w:bCs/>
              </w:rPr>
              <w:br/>
              <w:t>Date report submitted</w:t>
            </w:r>
          </w:p>
        </w:tc>
        <w:tc>
          <w:tcPr>
            <w:tcW w:w="479" w:type="pct"/>
            <w:tcBorders>
              <w:top w:val="none" w:sz="0" w:space="0" w:color="auto"/>
              <w:bottom w:val="none" w:sz="0" w:space="0" w:color="auto"/>
            </w:tcBorders>
            <w:shd w:val="clear" w:color="auto" w:fill="002664"/>
          </w:tcPr>
          <w:p w14:paraId="1400F94A"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(vii) </w:t>
            </w:r>
            <w:r w:rsidRPr="004A68A2">
              <w:rPr>
                <w:b/>
                <w:bCs/>
              </w:rPr>
              <w:br/>
              <w:t>Role – lead author or BAM contributor</w:t>
            </w:r>
          </w:p>
        </w:tc>
        <w:tc>
          <w:tcPr>
            <w:tcW w:w="496" w:type="pct"/>
            <w:tcBorders>
              <w:top w:val="none" w:sz="0" w:space="0" w:color="auto"/>
              <w:bottom w:val="none" w:sz="0" w:space="0" w:color="auto"/>
            </w:tcBorders>
            <w:shd w:val="clear" w:color="auto" w:fill="002664"/>
          </w:tcPr>
          <w:p w14:paraId="0468388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(viii) </w:t>
            </w:r>
            <w:r w:rsidRPr="004A68A2">
              <w:rPr>
                <w:b/>
                <w:bCs/>
              </w:rPr>
              <w:br/>
              <w:t xml:space="preserve">If lead author confirm you certified the report </w:t>
            </w:r>
          </w:p>
          <w:p w14:paraId="2D4DE9DD"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535" w:type="pct"/>
            <w:tcBorders>
              <w:top w:val="none" w:sz="0" w:space="0" w:color="auto"/>
              <w:bottom w:val="none" w:sz="0" w:space="0" w:color="auto"/>
            </w:tcBorders>
            <w:shd w:val="clear" w:color="auto" w:fill="002664"/>
          </w:tcPr>
          <w:p w14:paraId="2111940F"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 xml:space="preserve">(ix) </w:t>
            </w:r>
            <w:r w:rsidRPr="004A68A2">
              <w:rPr>
                <w:b/>
                <w:bCs/>
              </w:rPr>
              <w:br/>
              <w:t xml:space="preserve">If BAM contributor confirm your contributions are in the BAR </w:t>
            </w:r>
          </w:p>
          <w:p w14:paraId="3A69D5F2"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bCs/>
              </w:rPr>
            </w:pPr>
            <w:r w:rsidRPr="004A68A2">
              <w:rPr>
                <w:b/>
                <w:bCs/>
              </w:rPr>
              <w:t>Y/N</w:t>
            </w:r>
          </w:p>
        </w:tc>
        <w:tc>
          <w:tcPr>
            <w:tcW w:w="613" w:type="pct"/>
            <w:tcBorders>
              <w:top w:val="none" w:sz="0" w:space="0" w:color="auto"/>
              <w:bottom w:val="none" w:sz="0" w:space="0" w:color="auto"/>
            </w:tcBorders>
            <w:shd w:val="clear" w:color="auto" w:fill="002664"/>
          </w:tcPr>
          <w:p w14:paraId="09417E3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(x)</w:t>
            </w:r>
            <w:r w:rsidRPr="004A68A2">
              <w:rPr>
                <w:b/>
              </w:rPr>
              <w:br/>
              <w:t>Comments</w:t>
            </w:r>
          </w:p>
        </w:tc>
      </w:tr>
      <w:tr w:rsidR="004831A6" w14:paraId="1E5D1BDD" w14:textId="77777777" w:rsidTr="004831A6">
        <w:trPr>
          <w:trHeight w:val="121"/>
        </w:trPr>
        <w:tc>
          <w:tcPr>
            <w:cnfStyle w:val="001000000000" w:firstRow="0" w:lastRow="0" w:firstColumn="1" w:lastColumn="0" w:oddVBand="0" w:evenVBand="0" w:oddHBand="0" w:evenHBand="0" w:firstRowFirstColumn="0" w:firstRowLastColumn="0" w:lastRowFirstColumn="0" w:lastRowLastColumn="0"/>
            <w:tcW w:w="458" w:type="pct"/>
          </w:tcPr>
          <w:p w14:paraId="47E7AA2D" w14:textId="77777777" w:rsidR="004A68A2" w:rsidRDefault="004A68A2" w:rsidP="004A68A2">
            <w:pPr>
              <w:pStyle w:val="Tabletext"/>
              <w:numPr>
                <w:ilvl w:val="0"/>
                <w:numId w:val="8"/>
              </w:numPr>
            </w:pPr>
          </w:p>
        </w:tc>
        <w:tc>
          <w:tcPr>
            <w:tcW w:w="496" w:type="pct"/>
          </w:tcPr>
          <w:p w14:paraId="1D784BF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2B068DA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3576355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12E8F80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0E7F67C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48BD0B3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1764399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7B020BF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18916F0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3201F2CE" w14:textId="77777777" w:rsidTr="004831A6">
        <w:trPr>
          <w:trHeight w:val="305"/>
        </w:trPr>
        <w:tc>
          <w:tcPr>
            <w:cnfStyle w:val="001000000000" w:firstRow="0" w:lastRow="0" w:firstColumn="1" w:lastColumn="0" w:oddVBand="0" w:evenVBand="0" w:oddHBand="0" w:evenHBand="0" w:firstRowFirstColumn="0" w:firstRowLastColumn="0" w:lastRowFirstColumn="0" w:lastRowLastColumn="0"/>
            <w:tcW w:w="458" w:type="pct"/>
          </w:tcPr>
          <w:p w14:paraId="7502A93A" w14:textId="77777777" w:rsidR="004A68A2" w:rsidRDefault="004A68A2" w:rsidP="004A68A2">
            <w:pPr>
              <w:pStyle w:val="Tabletext"/>
              <w:numPr>
                <w:ilvl w:val="0"/>
                <w:numId w:val="8"/>
              </w:numPr>
            </w:pPr>
          </w:p>
        </w:tc>
        <w:tc>
          <w:tcPr>
            <w:tcW w:w="496" w:type="pct"/>
          </w:tcPr>
          <w:p w14:paraId="0222FBE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13267AB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463DFE3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534D947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62464E7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3E3CD08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3E194FD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6C19DCA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3732C6D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26EF8313"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0FCC8921" w14:textId="77777777" w:rsidR="004A68A2" w:rsidRDefault="004A68A2" w:rsidP="004A68A2">
            <w:pPr>
              <w:pStyle w:val="Tabletext"/>
              <w:numPr>
                <w:ilvl w:val="0"/>
                <w:numId w:val="8"/>
              </w:numPr>
            </w:pPr>
          </w:p>
        </w:tc>
        <w:tc>
          <w:tcPr>
            <w:tcW w:w="496" w:type="pct"/>
          </w:tcPr>
          <w:p w14:paraId="34B5649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2DE1F2F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5033BBD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6BB9D81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53A47C1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6838868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5B8E71B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02AC5C0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9546D3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713B64D7"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4D842613" w14:textId="77777777" w:rsidR="004A68A2" w:rsidRDefault="004A68A2" w:rsidP="004A68A2">
            <w:pPr>
              <w:pStyle w:val="Tabletext"/>
              <w:numPr>
                <w:ilvl w:val="0"/>
                <w:numId w:val="8"/>
              </w:numPr>
            </w:pPr>
          </w:p>
        </w:tc>
        <w:tc>
          <w:tcPr>
            <w:tcW w:w="496" w:type="pct"/>
          </w:tcPr>
          <w:p w14:paraId="61B58D4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0CF8D51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4113FBC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36AF812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05FB5A7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16C9524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4466549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24C82D2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E78F42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69C9B2E5"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0E9882CC" w14:textId="77777777" w:rsidR="004A68A2" w:rsidRDefault="004A68A2" w:rsidP="004A68A2">
            <w:pPr>
              <w:pStyle w:val="Tabletext"/>
              <w:numPr>
                <w:ilvl w:val="0"/>
                <w:numId w:val="8"/>
              </w:numPr>
            </w:pPr>
          </w:p>
        </w:tc>
        <w:tc>
          <w:tcPr>
            <w:tcW w:w="496" w:type="pct"/>
          </w:tcPr>
          <w:p w14:paraId="0BDE74C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703381C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0306E76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3AE7CC6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69998CE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42BF193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3838102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59D07D9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E6EC00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831A6" w14:paraId="7740D17F"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79E0D9AC" w14:textId="77777777" w:rsidR="004A68A2" w:rsidRDefault="004A68A2" w:rsidP="004A68A2">
            <w:pPr>
              <w:pStyle w:val="Tabletext"/>
              <w:numPr>
                <w:ilvl w:val="0"/>
                <w:numId w:val="8"/>
              </w:numPr>
            </w:pPr>
          </w:p>
        </w:tc>
        <w:tc>
          <w:tcPr>
            <w:tcW w:w="496" w:type="pct"/>
          </w:tcPr>
          <w:p w14:paraId="420B9D8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52A85D6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2013115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168C9B1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2B27419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1C0CDF9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34EB004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367725E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13F69F0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07CE03C3"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06A2E1A1" w14:textId="77777777" w:rsidR="004A68A2" w:rsidRDefault="004A68A2" w:rsidP="004A68A2">
            <w:pPr>
              <w:pStyle w:val="Tabletext"/>
              <w:numPr>
                <w:ilvl w:val="0"/>
                <w:numId w:val="8"/>
              </w:numPr>
            </w:pPr>
          </w:p>
        </w:tc>
        <w:tc>
          <w:tcPr>
            <w:tcW w:w="496" w:type="pct"/>
          </w:tcPr>
          <w:p w14:paraId="31B69A2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4545B57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1E509A5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153E915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1C5B83B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7DD9B32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23BB335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5FAE603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3FADC0E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6D8B6996"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61CD0D93" w14:textId="77777777" w:rsidR="004A68A2" w:rsidRDefault="004A68A2" w:rsidP="004A68A2">
            <w:pPr>
              <w:pStyle w:val="Tabletext"/>
              <w:numPr>
                <w:ilvl w:val="0"/>
                <w:numId w:val="8"/>
              </w:numPr>
            </w:pPr>
          </w:p>
        </w:tc>
        <w:tc>
          <w:tcPr>
            <w:tcW w:w="496" w:type="pct"/>
          </w:tcPr>
          <w:p w14:paraId="128E9CD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0424A9A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0D8DE7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17FFA5E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458C9F3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3EC56E2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371EBDB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31609AC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621F805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23A0B471"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5D266EB0" w14:textId="77777777" w:rsidR="004A68A2" w:rsidRDefault="004A68A2" w:rsidP="004A68A2">
            <w:pPr>
              <w:pStyle w:val="Tabletext"/>
              <w:numPr>
                <w:ilvl w:val="0"/>
                <w:numId w:val="8"/>
              </w:numPr>
            </w:pPr>
          </w:p>
        </w:tc>
        <w:tc>
          <w:tcPr>
            <w:tcW w:w="496" w:type="pct"/>
          </w:tcPr>
          <w:p w14:paraId="267142F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622295D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63DBDF2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050BD66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322CBFA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79C03C4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5ED58A3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41246E1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DA164B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777B877D"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2BB4B41E" w14:textId="77777777" w:rsidR="004A68A2" w:rsidRDefault="004A68A2" w:rsidP="004A68A2">
            <w:pPr>
              <w:pStyle w:val="Tabletext"/>
              <w:numPr>
                <w:ilvl w:val="0"/>
                <w:numId w:val="8"/>
              </w:numPr>
            </w:pPr>
          </w:p>
        </w:tc>
        <w:tc>
          <w:tcPr>
            <w:tcW w:w="496" w:type="pct"/>
          </w:tcPr>
          <w:p w14:paraId="4E6EB33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07DE60C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7932BE2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2AB5C98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1B01983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27392AB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57291CF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5F4982E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22EC65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1DD574FD"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5EB4F728" w14:textId="77777777" w:rsidR="004A68A2" w:rsidRDefault="004A68A2" w:rsidP="004A68A2">
            <w:pPr>
              <w:pStyle w:val="Tabletext"/>
              <w:numPr>
                <w:ilvl w:val="0"/>
                <w:numId w:val="8"/>
              </w:numPr>
            </w:pPr>
          </w:p>
        </w:tc>
        <w:tc>
          <w:tcPr>
            <w:tcW w:w="496" w:type="pct"/>
          </w:tcPr>
          <w:p w14:paraId="5F7AAC1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00290A8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4184E56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2260B75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7367866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659C4E3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3872BA8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2469A4C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03E25B4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0FBDA504"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0966519E" w14:textId="77777777" w:rsidR="004A68A2" w:rsidRDefault="004A68A2" w:rsidP="004A68A2">
            <w:pPr>
              <w:pStyle w:val="Tabletext"/>
              <w:numPr>
                <w:ilvl w:val="0"/>
                <w:numId w:val="8"/>
              </w:numPr>
            </w:pPr>
          </w:p>
        </w:tc>
        <w:tc>
          <w:tcPr>
            <w:tcW w:w="496" w:type="pct"/>
          </w:tcPr>
          <w:p w14:paraId="3555D48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38C7BC0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61859E2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5E11A13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6562099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7D173E3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7FBBE6E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66961B0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798107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7AA06674"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4FC3D343" w14:textId="77777777" w:rsidR="004A68A2" w:rsidRDefault="004A68A2" w:rsidP="004A68A2">
            <w:pPr>
              <w:pStyle w:val="Tabletext"/>
              <w:numPr>
                <w:ilvl w:val="0"/>
                <w:numId w:val="8"/>
              </w:numPr>
            </w:pPr>
          </w:p>
        </w:tc>
        <w:tc>
          <w:tcPr>
            <w:tcW w:w="496" w:type="pct"/>
          </w:tcPr>
          <w:p w14:paraId="268CA00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7BE3516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5AB7C79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5770FBF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247E31B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1845A87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435CFAE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61116A2B"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7422EB0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3450C0F4"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30C68856" w14:textId="77777777" w:rsidR="004A68A2" w:rsidRDefault="004A68A2" w:rsidP="004A68A2">
            <w:pPr>
              <w:pStyle w:val="Tabletext"/>
              <w:numPr>
                <w:ilvl w:val="0"/>
                <w:numId w:val="8"/>
              </w:numPr>
            </w:pPr>
          </w:p>
        </w:tc>
        <w:tc>
          <w:tcPr>
            <w:tcW w:w="496" w:type="pct"/>
          </w:tcPr>
          <w:p w14:paraId="4B691A1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1A19DB5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6CFF5D6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1BB04F3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55DB5CA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5B7F2A1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387DCA7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4CCDB7A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0B0AB1B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198E52AC"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0A4116B3" w14:textId="77777777" w:rsidR="004A68A2" w:rsidRDefault="004A68A2" w:rsidP="004A68A2">
            <w:pPr>
              <w:pStyle w:val="Tabletext"/>
              <w:numPr>
                <w:ilvl w:val="0"/>
                <w:numId w:val="8"/>
              </w:numPr>
            </w:pPr>
          </w:p>
        </w:tc>
        <w:tc>
          <w:tcPr>
            <w:tcW w:w="496" w:type="pct"/>
          </w:tcPr>
          <w:p w14:paraId="7E108EE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5C47A88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441A520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40CA062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215BBD3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577600A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6502F5A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3D98023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0B99779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652C910A"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3CE469B7" w14:textId="77777777" w:rsidR="004A68A2" w:rsidRDefault="004A68A2" w:rsidP="004A68A2">
            <w:pPr>
              <w:pStyle w:val="Tabletext"/>
              <w:numPr>
                <w:ilvl w:val="0"/>
                <w:numId w:val="8"/>
              </w:numPr>
            </w:pPr>
          </w:p>
        </w:tc>
        <w:tc>
          <w:tcPr>
            <w:tcW w:w="496" w:type="pct"/>
          </w:tcPr>
          <w:p w14:paraId="21B862B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39AF695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1968C8D5"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63ED5CE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24112B3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41B379A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1D4FD17E"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1A249AF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095A383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10E0E9EA" w14:textId="77777777" w:rsidTr="004831A6">
        <w:trPr>
          <w:trHeight w:val="146"/>
        </w:trPr>
        <w:tc>
          <w:tcPr>
            <w:cnfStyle w:val="001000000000" w:firstRow="0" w:lastRow="0" w:firstColumn="1" w:lastColumn="0" w:oddVBand="0" w:evenVBand="0" w:oddHBand="0" w:evenHBand="0" w:firstRowFirstColumn="0" w:firstRowLastColumn="0" w:lastRowFirstColumn="0" w:lastRowLastColumn="0"/>
            <w:tcW w:w="458" w:type="pct"/>
          </w:tcPr>
          <w:p w14:paraId="6245754E" w14:textId="77777777" w:rsidR="004A68A2" w:rsidRDefault="004A68A2" w:rsidP="004A68A2">
            <w:pPr>
              <w:pStyle w:val="Tabletext"/>
              <w:numPr>
                <w:ilvl w:val="0"/>
                <w:numId w:val="8"/>
              </w:numPr>
            </w:pPr>
          </w:p>
        </w:tc>
        <w:tc>
          <w:tcPr>
            <w:tcW w:w="496" w:type="pct"/>
          </w:tcPr>
          <w:p w14:paraId="1DB2169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24" w:type="pct"/>
          </w:tcPr>
          <w:p w14:paraId="54187B5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80" w:type="pct"/>
          </w:tcPr>
          <w:p w14:paraId="4A416B9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0" w:type="pct"/>
          </w:tcPr>
          <w:p w14:paraId="4AC93A4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38" w:type="pct"/>
          </w:tcPr>
          <w:p w14:paraId="24CE698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79" w:type="pct"/>
          </w:tcPr>
          <w:p w14:paraId="1DB31372"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96" w:type="pct"/>
          </w:tcPr>
          <w:p w14:paraId="79FDC71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35" w:type="pct"/>
          </w:tcPr>
          <w:p w14:paraId="17CCA76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613" w:type="pct"/>
          </w:tcPr>
          <w:p w14:paraId="213F34F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bl>
    <w:p w14:paraId="494FCE9E" w14:textId="77777777" w:rsidR="004A68A2" w:rsidRDefault="004A68A2" w:rsidP="00BC37BB">
      <w:pPr>
        <w:pStyle w:val="BodyText"/>
        <w:sectPr w:rsidR="004A68A2" w:rsidSect="004A68A2">
          <w:pgSz w:w="16840" w:h="11907" w:orient="landscape" w:code="9"/>
          <w:pgMar w:top="1440" w:right="1440" w:bottom="1134" w:left="1440" w:header="709" w:footer="709" w:gutter="0"/>
          <w:pgNumType w:start="8"/>
          <w:cols w:space="708"/>
          <w:docGrid w:linePitch="360"/>
        </w:sectPr>
      </w:pPr>
    </w:p>
    <w:p w14:paraId="31BF27CD" w14:textId="77777777" w:rsidR="004A68A2" w:rsidRDefault="004A68A2" w:rsidP="004A68A2">
      <w:pPr>
        <w:pStyle w:val="Heading2"/>
      </w:pPr>
      <w:r>
        <w:lastRenderedPageBreak/>
        <w:t xml:space="preserve">Table E3.2 For government or independent reviewers </w:t>
      </w:r>
    </w:p>
    <w:p w14:paraId="0D66B081" w14:textId="77777777" w:rsidR="004A68A2" w:rsidRDefault="004A68A2" w:rsidP="004A68A2">
      <w:pPr>
        <w:pStyle w:val="Heading3"/>
      </w:pPr>
      <w:r>
        <w:t>BAR authorship CPD-element</w:t>
      </w:r>
    </w:p>
    <w:p w14:paraId="7B6B3CF3" w14:textId="77777777" w:rsidR="004A68A2" w:rsidRPr="00F11A79" w:rsidRDefault="004A68A2" w:rsidP="004A68A2">
      <w:pPr>
        <w:numPr>
          <w:ilvl w:val="0"/>
          <w:numId w:val="8"/>
        </w:numPr>
        <w:rPr>
          <w:lang w:eastAsia="en-AU"/>
        </w:rPr>
      </w:pPr>
      <w:r w:rsidRPr="00F11A79">
        <w:rPr>
          <w:lang w:eastAsia="en-AU"/>
        </w:rPr>
        <w:t xml:space="preserve">Notes for completing the table: </w:t>
      </w:r>
    </w:p>
    <w:p w14:paraId="5C0E29AA" w14:textId="77777777" w:rsidR="004A68A2" w:rsidRPr="00BF7878" w:rsidRDefault="004A68A2" w:rsidP="004A68A2">
      <w:pPr>
        <w:numPr>
          <w:ilvl w:val="0"/>
          <w:numId w:val="8"/>
        </w:numPr>
        <w:spacing w:before="60" w:after="60"/>
        <w:rPr>
          <w:lang w:eastAsia="en-AU"/>
        </w:rPr>
      </w:pPr>
      <w:r w:rsidRPr="00BF7878">
        <w:rPr>
          <w:lang w:eastAsia="en-AU"/>
        </w:rPr>
        <w:t xml:space="preserve">Column (i) – ensure you include only projects in which you personally had involvement. Please list projects in chronological order and include dates in (ii). </w:t>
      </w:r>
    </w:p>
    <w:p w14:paraId="26615479" w14:textId="77777777" w:rsidR="004A68A2" w:rsidRPr="00BF7878" w:rsidRDefault="004A68A2" w:rsidP="004A68A2">
      <w:pPr>
        <w:numPr>
          <w:ilvl w:val="0"/>
          <w:numId w:val="8"/>
        </w:numPr>
        <w:spacing w:before="60" w:after="60"/>
        <w:rPr>
          <w:lang w:eastAsia="en-AU"/>
        </w:rPr>
      </w:pPr>
      <w:r w:rsidRPr="00BF7878">
        <w:rPr>
          <w:lang w:eastAsia="en-AU"/>
        </w:rPr>
        <w:t>Column (ii) – date you commenced work on the BAR (as the main author or the contributor).</w:t>
      </w:r>
    </w:p>
    <w:p w14:paraId="7EF26724" w14:textId="77777777" w:rsidR="004A68A2" w:rsidRPr="00BF7878" w:rsidRDefault="004A68A2" w:rsidP="004A68A2">
      <w:pPr>
        <w:numPr>
          <w:ilvl w:val="0"/>
          <w:numId w:val="8"/>
        </w:numPr>
        <w:spacing w:before="60" w:after="60"/>
        <w:rPr>
          <w:lang w:eastAsia="en-AU"/>
        </w:rPr>
      </w:pPr>
      <w:r w:rsidRPr="00BF7878">
        <w:rPr>
          <w:lang w:eastAsia="en-AU"/>
        </w:rPr>
        <w:t>Column (iii) – BOAMs parent case number (you will need to log into BOAMs to retrieve this number).</w:t>
      </w:r>
    </w:p>
    <w:p w14:paraId="346BD155" w14:textId="77777777" w:rsidR="004A68A2" w:rsidRPr="00BF7878" w:rsidRDefault="004A68A2" w:rsidP="004A68A2">
      <w:pPr>
        <w:numPr>
          <w:ilvl w:val="0"/>
          <w:numId w:val="8"/>
        </w:numPr>
        <w:spacing w:before="60" w:after="60"/>
        <w:rPr>
          <w:lang w:eastAsia="en-AU"/>
        </w:rPr>
      </w:pPr>
      <w:r w:rsidRPr="00BF7878">
        <w:rPr>
          <w:lang w:eastAsia="en-AU"/>
        </w:rPr>
        <w:t>Column (iv) – type of case: development, stewardship, streamlined, biocertification.</w:t>
      </w:r>
    </w:p>
    <w:p w14:paraId="274A6A18" w14:textId="77777777" w:rsidR="004A68A2" w:rsidRPr="00BF7878" w:rsidRDefault="004A68A2" w:rsidP="004A68A2">
      <w:pPr>
        <w:numPr>
          <w:ilvl w:val="0"/>
          <w:numId w:val="8"/>
        </w:numPr>
        <w:spacing w:before="60" w:after="60"/>
        <w:rPr>
          <w:lang w:eastAsia="en-AU"/>
        </w:rPr>
      </w:pPr>
      <w:r w:rsidRPr="00BF7878">
        <w:rPr>
          <w:lang w:eastAsia="en-AU"/>
        </w:rPr>
        <w:t xml:space="preserve">Column (v) – your role – </w:t>
      </w:r>
      <w:r>
        <w:rPr>
          <w:lang w:eastAsia="en-AU"/>
        </w:rPr>
        <w:t>government reviewer or independent reviewer</w:t>
      </w:r>
      <w:r w:rsidRPr="00BF7878">
        <w:rPr>
          <w:lang w:eastAsia="en-AU"/>
        </w:rPr>
        <w:t xml:space="preserve">. </w:t>
      </w:r>
    </w:p>
    <w:p w14:paraId="6CD4E7BE" w14:textId="77777777" w:rsidR="004A68A2" w:rsidRPr="00BF7878" w:rsidRDefault="004A68A2" w:rsidP="004A68A2">
      <w:pPr>
        <w:numPr>
          <w:ilvl w:val="0"/>
          <w:numId w:val="8"/>
        </w:numPr>
        <w:spacing w:before="60" w:after="60"/>
        <w:rPr>
          <w:lang w:eastAsia="en-AU"/>
        </w:rPr>
      </w:pPr>
      <w:r w:rsidRPr="00BF7878">
        <w:rPr>
          <w:lang w:eastAsia="en-AU"/>
        </w:rPr>
        <w:t>Column (</w:t>
      </w:r>
      <w:r>
        <w:rPr>
          <w:lang w:eastAsia="en-AU"/>
        </w:rPr>
        <w:t>vi</w:t>
      </w:r>
      <w:r w:rsidRPr="00BF7878">
        <w:rPr>
          <w:lang w:eastAsia="en-AU"/>
        </w:rPr>
        <w:t>) – Yes or No – confirm</w:t>
      </w:r>
      <w:r w:rsidRPr="00690C1C">
        <w:t xml:space="preserve"> </w:t>
      </w:r>
      <w:r>
        <w:t>you provided detailed feedback to the approver/applicant/assessor</w:t>
      </w:r>
      <w:r w:rsidRPr="00BF7878">
        <w:rPr>
          <w:lang w:eastAsia="en-AU"/>
        </w:rPr>
        <w:t>.</w:t>
      </w:r>
    </w:p>
    <w:p w14:paraId="3ECB59BC" w14:textId="77777777" w:rsidR="004A68A2" w:rsidRPr="00BF7878" w:rsidRDefault="004A68A2" w:rsidP="004A68A2">
      <w:pPr>
        <w:numPr>
          <w:ilvl w:val="0"/>
          <w:numId w:val="8"/>
        </w:numPr>
        <w:spacing w:before="60" w:after="60"/>
        <w:rPr>
          <w:lang w:eastAsia="en-AU"/>
        </w:rPr>
      </w:pPr>
      <w:r>
        <w:rPr>
          <w:lang w:eastAsia="en-AU"/>
        </w:rPr>
        <w:t>Column (vii) – a</w:t>
      </w:r>
      <w:r w:rsidRPr="00BF7878">
        <w:rPr>
          <w:lang w:eastAsia="en-AU"/>
        </w:rPr>
        <w:t>dd comments if required</w:t>
      </w:r>
      <w:r>
        <w:rPr>
          <w:lang w:eastAsia="en-AU"/>
        </w:rPr>
        <w:t>.</w:t>
      </w:r>
    </w:p>
    <w:p w14:paraId="1A3E68ED" w14:textId="77777777" w:rsidR="004A68A2" w:rsidRPr="00CB454F" w:rsidRDefault="004A68A2" w:rsidP="004A68A2">
      <w:pPr>
        <w:numPr>
          <w:ilvl w:val="0"/>
          <w:numId w:val="8"/>
        </w:numPr>
        <w:spacing w:before="240" w:after="240"/>
        <w:rPr>
          <w:lang w:eastAsia="en-AU"/>
        </w:rPr>
      </w:pPr>
      <w:r w:rsidRPr="00CB454F">
        <w:rPr>
          <w:lang w:eastAsia="en-AU"/>
        </w:rPr>
        <w:t xml:space="preserve">Add </w:t>
      </w:r>
      <w:r w:rsidRPr="00BF7878">
        <w:rPr>
          <w:lang w:eastAsia="en-AU"/>
        </w:rPr>
        <w:t>more</w:t>
      </w:r>
      <w:r w:rsidRPr="00CB454F">
        <w:rPr>
          <w:lang w:eastAsia="en-AU"/>
        </w:rPr>
        <w:t xml:space="preserve"> rows as needed</w:t>
      </w:r>
      <w:r>
        <w:rPr>
          <w:lang w:eastAsia="en-AU"/>
        </w:rPr>
        <w:t>.</w:t>
      </w:r>
    </w:p>
    <w:tbl>
      <w:tblPr>
        <w:tblStyle w:val="TableFinancialStatements3"/>
        <w:tblW w:w="469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82"/>
        <w:gridCol w:w="1158"/>
        <w:gridCol w:w="1156"/>
        <w:gridCol w:w="1544"/>
        <w:gridCol w:w="2183"/>
        <w:gridCol w:w="3339"/>
        <w:gridCol w:w="2443"/>
      </w:tblGrid>
      <w:tr w:rsidR="004A68A2" w:rsidRPr="004A68A2" w14:paraId="7B17C83C" w14:textId="77777777" w:rsidTr="005E676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89" w:type="pct"/>
            <w:tcBorders>
              <w:top w:val="none" w:sz="0" w:space="0" w:color="auto"/>
              <w:bottom w:val="none" w:sz="0" w:space="0" w:color="auto"/>
            </w:tcBorders>
            <w:shd w:val="clear" w:color="auto" w:fill="002664"/>
          </w:tcPr>
          <w:p w14:paraId="674C0797" w14:textId="77777777" w:rsidR="004A68A2" w:rsidRPr="004A68A2" w:rsidRDefault="004A68A2" w:rsidP="004A68A2">
            <w:pPr>
              <w:pStyle w:val="Tableheadwhitefont"/>
              <w:numPr>
                <w:ilvl w:val="0"/>
                <w:numId w:val="8"/>
              </w:numPr>
              <w:rPr>
                <w:b/>
              </w:rPr>
            </w:pPr>
            <w:r w:rsidRPr="004A68A2">
              <w:rPr>
                <w:b/>
              </w:rPr>
              <w:t xml:space="preserve">(i) </w:t>
            </w:r>
            <w:r w:rsidRPr="004A68A2">
              <w:rPr>
                <w:b/>
              </w:rPr>
              <w:br/>
              <w:t>Case/ Site name</w:t>
            </w:r>
          </w:p>
        </w:tc>
        <w:tc>
          <w:tcPr>
            <w:tcW w:w="442" w:type="pct"/>
            <w:tcBorders>
              <w:top w:val="none" w:sz="0" w:space="0" w:color="auto"/>
              <w:bottom w:val="none" w:sz="0" w:space="0" w:color="auto"/>
            </w:tcBorders>
            <w:shd w:val="clear" w:color="auto" w:fill="002664"/>
          </w:tcPr>
          <w:p w14:paraId="6ACC0E3C"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 </w:t>
            </w:r>
            <w:r w:rsidRPr="004A68A2">
              <w:rPr>
                <w:b/>
              </w:rPr>
              <w:br/>
              <w:t>Date of your detailed review</w:t>
            </w:r>
          </w:p>
        </w:tc>
        <w:tc>
          <w:tcPr>
            <w:tcW w:w="441" w:type="pct"/>
            <w:tcBorders>
              <w:top w:val="none" w:sz="0" w:space="0" w:color="auto"/>
              <w:bottom w:val="none" w:sz="0" w:space="0" w:color="auto"/>
            </w:tcBorders>
            <w:shd w:val="clear" w:color="auto" w:fill="002664"/>
          </w:tcPr>
          <w:p w14:paraId="314B0098"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(iii) </w:t>
            </w:r>
            <w:r w:rsidRPr="004A68A2">
              <w:rPr>
                <w:b/>
              </w:rPr>
              <w:br/>
              <w:t>BOAMs case number</w:t>
            </w:r>
          </w:p>
        </w:tc>
        <w:tc>
          <w:tcPr>
            <w:tcW w:w="589" w:type="pct"/>
            <w:tcBorders>
              <w:top w:val="none" w:sz="0" w:space="0" w:color="auto"/>
              <w:bottom w:val="none" w:sz="0" w:space="0" w:color="auto"/>
            </w:tcBorders>
            <w:shd w:val="clear" w:color="auto" w:fill="002664"/>
          </w:tcPr>
          <w:p w14:paraId="2562972B"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(iv) </w:t>
            </w:r>
            <w:r w:rsidRPr="004A68A2">
              <w:rPr>
                <w:b/>
              </w:rPr>
              <w:br/>
              <w:t xml:space="preserve">Type of case </w:t>
            </w:r>
          </w:p>
        </w:tc>
        <w:tc>
          <w:tcPr>
            <w:tcW w:w="833" w:type="pct"/>
            <w:tcBorders>
              <w:top w:val="none" w:sz="0" w:space="0" w:color="auto"/>
              <w:bottom w:val="none" w:sz="0" w:space="0" w:color="auto"/>
            </w:tcBorders>
            <w:shd w:val="clear" w:color="auto" w:fill="002664"/>
          </w:tcPr>
          <w:p w14:paraId="524E1F31"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 </w:t>
            </w:r>
            <w:r w:rsidRPr="004A68A2">
              <w:rPr>
                <w:b/>
              </w:rPr>
              <w:br/>
              <w:t xml:space="preserve">Role – government reviewer or independent reviewer </w:t>
            </w:r>
          </w:p>
        </w:tc>
        <w:tc>
          <w:tcPr>
            <w:tcW w:w="1274" w:type="pct"/>
            <w:tcBorders>
              <w:top w:val="none" w:sz="0" w:space="0" w:color="auto"/>
              <w:bottom w:val="none" w:sz="0" w:space="0" w:color="auto"/>
            </w:tcBorders>
            <w:shd w:val="clear" w:color="auto" w:fill="002664"/>
          </w:tcPr>
          <w:p w14:paraId="1A0F7B16"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(vi) </w:t>
            </w:r>
            <w:r w:rsidRPr="004A68A2">
              <w:rPr>
                <w:b/>
              </w:rPr>
              <w:br/>
              <w:t>Confirm you provided detailed feedback to the approver/ applicant/ assessor Y/N</w:t>
            </w:r>
          </w:p>
        </w:tc>
        <w:tc>
          <w:tcPr>
            <w:tcW w:w="932" w:type="pct"/>
            <w:tcBorders>
              <w:top w:val="none" w:sz="0" w:space="0" w:color="auto"/>
              <w:bottom w:val="none" w:sz="0" w:space="0" w:color="auto"/>
            </w:tcBorders>
            <w:shd w:val="clear" w:color="auto" w:fill="002664"/>
          </w:tcPr>
          <w:p w14:paraId="5EF1BE20"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(vii)</w:t>
            </w:r>
            <w:r w:rsidRPr="004A68A2">
              <w:rPr>
                <w:b/>
              </w:rPr>
              <w:br/>
              <w:t>Comments</w:t>
            </w:r>
          </w:p>
        </w:tc>
      </w:tr>
      <w:tr w:rsidR="004A68A2" w14:paraId="577B34F0" w14:textId="77777777" w:rsidTr="004A68A2">
        <w:trPr>
          <w:trHeight w:val="122"/>
        </w:trPr>
        <w:tc>
          <w:tcPr>
            <w:cnfStyle w:val="001000000000" w:firstRow="0" w:lastRow="0" w:firstColumn="1" w:lastColumn="0" w:oddVBand="0" w:evenVBand="0" w:oddHBand="0" w:evenHBand="0" w:firstRowFirstColumn="0" w:firstRowLastColumn="0" w:lastRowFirstColumn="0" w:lastRowLastColumn="0"/>
            <w:tcW w:w="489" w:type="pct"/>
          </w:tcPr>
          <w:p w14:paraId="5A69943D" w14:textId="77777777" w:rsidR="004A68A2" w:rsidRDefault="004A68A2" w:rsidP="004A68A2">
            <w:pPr>
              <w:pStyle w:val="Tabletext"/>
              <w:numPr>
                <w:ilvl w:val="0"/>
                <w:numId w:val="8"/>
              </w:numPr>
            </w:pPr>
          </w:p>
        </w:tc>
        <w:tc>
          <w:tcPr>
            <w:tcW w:w="442" w:type="pct"/>
          </w:tcPr>
          <w:p w14:paraId="1F68DE79"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152B9A88"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44D40D53"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833" w:type="pct"/>
          </w:tcPr>
          <w:p w14:paraId="161012A7"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4" w:type="pct"/>
          </w:tcPr>
          <w:p w14:paraId="01A860E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932" w:type="pct"/>
          </w:tcPr>
          <w:p w14:paraId="339ADF7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7DAFAEFD" w14:textId="77777777" w:rsidTr="004A68A2">
        <w:trPr>
          <w:trHeight w:val="313"/>
        </w:trPr>
        <w:tc>
          <w:tcPr>
            <w:cnfStyle w:val="001000000000" w:firstRow="0" w:lastRow="0" w:firstColumn="1" w:lastColumn="0" w:oddVBand="0" w:evenVBand="0" w:oddHBand="0" w:evenHBand="0" w:firstRowFirstColumn="0" w:firstRowLastColumn="0" w:lastRowFirstColumn="0" w:lastRowLastColumn="0"/>
            <w:tcW w:w="489" w:type="pct"/>
          </w:tcPr>
          <w:p w14:paraId="2CAAD1B0" w14:textId="77777777" w:rsidR="004A68A2" w:rsidRDefault="004A68A2" w:rsidP="004A68A2">
            <w:pPr>
              <w:pStyle w:val="Tabletext"/>
              <w:numPr>
                <w:ilvl w:val="0"/>
                <w:numId w:val="8"/>
              </w:numPr>
            </w:pPr>
          </w:p>
        </w:tc>
        <w:tc>
          <w:tcPr>
            <w:tcW w:w="442" w:type="pct"/>
          </w:tcPr>
          <w:p w14:paraId="303B1DB6"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66EFA19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1217DD5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833" w:type="pct"/>
          </w:tcPr>
          <w:p w14:paraId="38938CF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4" w:type="pct"/>
          </w:tcPr>
          <w:p w14:paraId="0F933C84"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932" w:type="pct"/>
          </w:tcPr>
          <w:p w14:paraId="1E855F8F"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60F430B7" w14:textId="77777777" w:rsidTr="004A68A2">
        <w:trPr>
          <w:trHeight w:val="146"/>
        </w:trPr>
        <w:tc>
          <w:tcPr>
            <w:cnfStyle w:val="001000000000" w:firstRow="0" w:lastRow="0" w:firstColumn="1" w:lastColumn="0" w:oddVBand="0" w:evenVBand="0" w:oddHBand="0" w:evenHBand="0" w:firstRowFirstColumn="0" w:firstRowLastColumn="0" w:lastRowFirstColumn="0" w:lastRowLastColumn="0"/>
            <w:tcW w:w="489" w:type="pct"/>
          </w:tcPr>
          <w:p w14:paraId="57D90909" w14:textId="77777777" w:rsidR="004A68A2" w:rsidRDefault="004A68A2" w:rsidP="004A68A2">
            <w:pPr>
              <w:pStyle w:val="Tabletext"/>
              <w:numPr>
                <w:ilvl w:val="0"/>
                <w:numId w:val="8"/>
              </w:numPr>
            </w:pPr>
          </w:p>
        </w:tc>
        <w:tc>
          <w:tcPr>
            <w:tcW w:w="442" w:type="pct"/>
          </w:tcPr>
          <w:p w14:paraId="3C3C721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441" w:type="pct"/>
          </w:tcPr>
          <w:p w14:paraId="75F2A630"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589" w:type="pct"/>
          </w:tcPr>
          <w:p w14:paraId="78DE6F9A"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833" w:type="pct"/>
          </w:tcPr>
          <w:p w14:paraId="086C6401"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4" w:type="pct"/>
          </w:tcPr>
          <w:p w14:paraId="414533FC"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932" w:type="pct"/>
          </w:tcPr>
          <w:p w14:paraId="16E8182D" w14:textId="77777777" w:rsidR="004A68A2"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bl>
    <w:p w14:paraId="7BFE31B1" w14:textId="3455594E" w:rsidR="00BC37BB" w:rsidRDefault="00BC37BB" w:rsidP="00BC37BB">
      <w:pPr>
        <w:pStyle w:val="BodyText"/>
      </w:pPr>
    </w:p>
    <w:p w14:paraId="66B1B52F" w14:textId="4A80A77D" w:rsidR="00BC37BB" w:rsidRDefault="00BC37BB" w:rsidP="00BC37BB">
      <w:pPr>
        <w:pStyle w:val="BodyText"/>
      </w:pPr>
    </w:p>
    <w:p w14:paraId="44A630F7" w14:textId="77777777" w:rsidR="00BC37BB" w:rsidRDefault="00BC37BB" w:rsidP="008D7BF8">
      <w:pPr>
        <w:numPr>
          <w:ilvl w:val="0"/>
          <w:numId w:val="0"/>
        </w:numPr>
      </w:pPr>
    </w:p>
    <w:p w14:paraId="4B9D6CE3" w14:textId="4C09A88E" w:rsidR="008D7BF8" w:rsidRDefault="008D7BF8" w:rsidP="008D7BF8">
      <w:pPr>
        <w:numPr>
          <w:ilvl w:val="0"/>
          <w:numId w:val="0"/>
        </w:numPr>
        <w:sectPr w:rsidR="008D7BF8" w:rsidSect="004A68A2">
          <w:pgSz w:w="16840" w:h="11907" w:orient="landscape" w:code="9"/>
          <w:pgMar w:top="1440" w:right="1440" w:bottom="1134" w:left="1440" w:header="709" w:footer="709" w:gutter="0"/>
          <w:pgNumType w:start="8"/>
          <w:cols w:space="708"/>
          <w:docGrid w:linePitch="360"/>
        </w:sectPr>
      </w:pPr>
    </w:p>
    <w:p w14:paraId="67A1B880" w14:textId="5BB430E2" w:rsidR="000374E7" w:rsidRDefault="004A68A2" w:rsidP="004A68A2">
      <w:pPr>
        <w:pStyle w:val="Heading1"/>
        <w:rPr>
          <w:lang w:eastAsia="en-AU"/>
        </w:rPr>
      </w:pPr>
      <w:r w:rsidRPr="004A68A2">
        <w:rPr>
          <w:lang w:eastAsia="en-AU"/>
        </w:rPr>
        <w:lastRenderedPageBreak/>
        <w:t>Element 4</w:t>
      </w:r>
      <w:r w:rsidRPr="004A68A2">
        <w:rPr>
          <w:lang w:eastAsia="en-AU"/>
        </w:rPr>
        <w:tab/>
        <w:t>Participating in BAM-related events</w:t>
      </w:r>
    </w:p>
    <w:p w14:paraId="53B98A79" w14:textId="77777777" w:rsidR="004A68A2" w:rsidRPr="00A01510" w:rsidRDefault="004A68A2" w:rsidP="004A68A2">
      <w:r w:rsidRPr="00A01510">
        <w:t xml:space="preserve">Complete details of your </w:t>
      </w:r>
      <w:r>
        <w:t>BAM-related events</w:t>
      </w:r>
      <w:r w:rsidRPr="00A01510">
        <w:t xml:space="preserve"> </w:t>
      </w:r>
      <w:r>
        <w:t>CPD-</w:t>
      </w:r>
      <w:r w:rsidRPr="00A01510">
        <w:t>element in</w:t>
      </w:r>
      <w:r>
        <w:t xml:space="preserve"> Table E4. </w:t>
      </w:r>
    </w:p>
    <w:p w14:paraId="1002273E" w14:textId="77777777" w:rsidR="004A68A2" w:rsidRPr="00FE0F07" w:rsidRDefault="004A68A2" w:rsidP="004A68A2">
      <w:pPr>
        <w:pStyle w:val="Heading2"/>
        <w:numPr>
          <w:ilvl w:val="0"/>
          <w:numId w:val="8"/>
        </w:numPr>
        <w:spacing w:before="240" w:after="120" w:line="240" w:lineRule="auto"/>
      </w:pPr>
      <w:r>
        <w:t xml:space="preserve">Minimum </w:t>
      </w:r>
      <w:r w:rsidRPr="00FE0F07">
        <w:t>requirement</w:t>
      </w:r>
    </w:p>
    <w:p w14:paraId="3DA81C7D" w14:textId="77777777" w:rsidR="004A68A2" w:rsidRDefault="004A68A2" w:rsidP="004A68A2">
      <w:pPr>
        <w:numPr>
          <w:ilvl w:val="0"/>
          <w:numId w:val="8"/>
        </w:numPr>
      </w:pPr>
      <w:r w:rsidRPr="000B6F86">
        <w:t xml:space="preserve">The </w:t>
      </w:r>
      <w:r>
        <w:t xml:space="preserve">minimum </w:t>
      </w:r>
      <w:r w:rsidRPr="000B6F86">
        <w:t xml:space="preserve">requirement is </w:t>
      </w:r>
      <w:r>
        <w:t>engagement in two</w:t>
      </w:r>
      <w:r w:rsidRPr="000B6F86">
        <w:t xml:space="preserve"> BAM-related events</w:t>
      </w:r>
      <w:r>
        <w:t xml:space="preserve"> per year.</w:t>
      </w:r>
    </w:p>
    <w:p w14:paraId="7559AC44" w14:textId="77777777" w:rsidR="004A68A2" w:rsidRPr="0058093E" w:rsidRDefault="004A68A2" w:rsidP="004A68A2">
      <w:pPr>
        <w:pStyle w:val="Heading2"/>
        <w:numPr>
          <w:ilvl w:val="0"/>
          <w:numId w:val="8"/>
        </w:numPr>
        <w:spacing w:before="240" w:after="120" w:line="240" w:lineRule="auto"/>
      </w:pPr>
      <w:r w:rsidRPr="0058093E">
        <w:t>Rules for recording the BAM-related events</w:t>
      </w:r>
    </w:p>
    <w:p w14:paraId="0C32AA23" w14:textId="77777777" w:rsidR="004A68A2" w:rsidRDefault="004A68A2" w:rsidP="004A68A2">
      <w:pPr>
        <w:numPr>
          <w:ilvl w:val="0"/>
          <w:numId w:val="8"/>
        </w:numPr>
      </w:pPr>
      <w:r w:rsidRPr="001A311E">
        <w:t>Assessors should record the details in the CPD-log template</w:t>
      </w:r>
      <w:r>
        <w:t>.</w:t>
      </w:r>
    </w:p>
    <w:p w14:paraId="0EB5B6E4" w14:textId="77777777" w:rsidR="004A68A2" w:rsidRPr="008550D8" w:rsidRDefault="004A68A2" w:rsidP="004A68A2">
      <w:pPr>
        <w:pStyle w:val="Heading2"/>
        <w:numPr>
          <w:ilvl w:val="0"/>
          <w:numId w:val="8"/>
        </w:numPr>
        <w:spacing w:before="240" w:after="120" w:line="240" w:lineRule="auto"/>
      </w:pPr>
      <w:r w:rsidRPr="008550D8">
        <w:t>BAM-related events include:</w:t>
      </w:r>
    </w:p>
    <w:p w14:paraId="6C3608D1" w14:textId="77777777" w:rsidR="004A68A2" w:rsidRPr="00371A61" w:rsidRDefault="004A68A2" w:rsidP="004A68A2">
      <w:pPr>
        <w:pStyle w:val="ListBullet"/>
      </w:pPr>
      <w:r w:rsidRPr="00371A61">
        <w:t xml:space="preserve">BAM support webinars either live or on-demand Recordings can be found on the </w:t>
      </w:r>
      <w:hyperlink r:id="rId16" w:history="1">
        <w:r w:rsidRPr="00371A61">
          <w:rPr>
            <w:rStyle w:val="Hyperlink"/>
          </w:rPr>
          <w:t>Department’s website</w:t>
        </w:r>
      </w:hyperlink>
    </w:p>
    <w:p w14:paraId="6FFD1868" w14:textId="77777777" w:rsidR="004A68A2" w:rsidRPr="00371A61" w:rsidRDefault="004A68A2" w:rsidP="004A68A2">
      <w:pPr>
        <w:pStyle w:val="ListBullet"/>
      </w:pPr>
      <w:r w:rsidRPr="00371A61">
        <w:t>accredited assessor workshops that are held from time to time</w:t>
      </w:r>
    </w:p>
    <w:p w14:paraId="5B9E4FEE" w14:textId="77777777" w:rsidR="004A68A2" w:rsidRPr="00371A61" w:rsidRDefault="004A68A2" w:rsidP="004A68A2">
      <w:pPr>
        <w:pStyle w:val="ListBullet"/>
      </w:pPr>
      <w:r w:rsidRPr="00371A61">
        <w:t>participating in BAM-related departmental working groups</w:t>
      </w:r>
    </w:p>
    <w:p w14:paraId="636D4AEE" w14:textId="77777777" w:rsidR="004A68A2" w:rsidRDefault="004A68A2" w:rsidP="004A68A2">
      <w:pPr>
        <w:pStyle w:val="ListBullet"/>
      </w:pPr>
      <w:r w:rsidRPr="00371A61">
        <w:t>B</w:t>
      </w:r>
      <w:r w:rsidRPr="000B6F86">
        <w:t>AM</w:t>
      </w:r>
      <w:r>
        <w:t>-</w:t>
      </w:r>
      <w:r w:rsidRPr="000B6F86">
        <w:t xml:space="preserve">related </w:t>
      </w:r>
      <w:r>
        <w:t>sessions held in other settings, such as conferences or workshops.</w:t>
      </w:r>
    </w:p>
    <w:p w14:paraId="72E074C2" w14:textId="77777777" w:rsidR="004A68A2" w:rsidRDefault="004A68A2" w:rsidP="004A68A2">
      <w:pPr>
        <w:numPr>
          <w:ilvl w:val="0"/>
          <w:numId w:val="8"/>
        </w:numPr>
      </w:pPr>
      <w:r>
        <w:t xml:space="preserve">Note: If you are unsure if an event would count towards your CPD-log, advice can be sought from the </w:t>
      </w:r>
      <w:hyperlink r:id="rId17" w:history="1">
        <w:r w:rsidRPr="00E63BC7">
          <w:rPr>
            <w:rStyle w:val="Hyperlink"/>
          </w:rPr>
          <w:t>BAM_accreditation@environment.nsw.gov.au</w:t>
        </w:r>
      </w:hyperlink>
      <w:r>
        <w:t xml:space="preserve"> mailbox. </w:t>
      </w:r>
    </w:p>
    <w:p w14:paraId="27EC30B0" w14:textId="77777777" w:rsidR="004A68A2" w:rsidRPr="00FB5AED" w:rsidRDefault="004A68A2" w:rsidP="004A68A2">
      <w:pPr>
        <w:pStyle w:val="Heading2"/>
        <w:numPr>
          <w:ilvl w:val="0"/>
          <w:numId w:val="8"/>
        </w:numPr>
        <w:spacing w:before="240" w:after="120" w:line="240" w:lineRule="auto"/>
      </w:pPr>
      <w:r w:rsidRPr="00FB5AED">
        <w:t xml:space="preserve">Table </w:t>
      </w:r>
      <w:r>
        <w:t xml:space="preserve">E4 </w:t>
      </w:r>
      <w:r w:rsidRPr="00FB5AED">
        <w:t>for BAM</w:t>
      </w:r>
      <w:r>
        <w:t>-</w:t>
      </w:r>
      <w:r w:rsidRPr="00FB5AED">
        <w:t xml:space="preserve">related events </w:t>
      </w:r>
    </w:p>
    <w:p w14:paraId="2B148D4E" w14:textId="77777777" w:rsidR="004A68A2" w:rsidRPr="00396459" w:rsidRDefault="004A68A2" w:rsidP="004A68A2">
      <w:pPr>
        <w:numPr>
          <w:ilvl w:val="0"/>
          <w:numId w:val="0"/>
        </w:numPr>
        <w:rPr>
          <w:bCs/>
        </w:rPr>
      </w:pPr>
      <w:r w:rsidRPr="00396459">
        <w:rPr>
          <w:bCs/>
        </w:rPr>
        <w:t>Please record in chronological order</w:t>
      </w:r>
      <w:r>
        <w:rPr>
          <w:bCs/>
        </w:rPr>
        <w:t>.</w:t>
      </w:r>
    </w:p>
    <w:p w14:paraId="4E7DBA1C" w14:textId="77777777" w:rsidR="004A68A2" w:rsidRDefault="004A68A2" w:rsidP="004A68A2">
      <w:pPr>
        <w:numPr>
          <w:ilvl w:val="0"/>
          <w:numId w:val="0"/>
        </w:numPr>
        <w:spacing w:after="360"/>
      </w:pPr>
      <w:r>
        <w:t>Add more rows as required.</w:t>
      </w:r>
    </w:p>
    <w:tbl>
      <w:tblPr>
        <w:tblStyle w:val="TableFinancialStatements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9"/>
        <w:gridCol w:w="2780"/>
        <w:gridCol w:w="2780"/>
        <w:gridCol w:w="2374"/>
      </w:tblGrid>
      <w:tr w:rsidR="004A68A2" w:rsidRPr="004A68A2" w14:paraId="405F11FC" w14:textId="77777777" w:rsidTr="005E676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45" w:type="pct"/>
            <w:tcBorders>
              <w:top w:val="none" w:sz="0" w:space="0" w:color="auto"/>
              <w:bottom w:val="none" w:sz="0" w:space="0" w:color="auto"/>
            </w:tcBorders>
            <w:shd w:val="clear" w:color="auto" w:fill="002664"/>
          </w:tcPr>
          <w:p w14:paraId="485996AB" w14:textId="77777777" w:rsidR="004A68A2" w:rsidRPr="004A68A2" w:rsidRDefault="004A68A2" w:rsidP="004A68A2">
            <w:pPr>
              <w:pStyle w:val="Tableheadwhitefont"/>
              <w:numPr>
                <w:ilvl w:val="0"/>
                <w:numId w:val="8"/>
              </w:numPr>
              <w:rPr>
                <w:b/>
              </w:rPr>
            </w:pPr>
            <w:r w:rsidRPr="004A68A2">
              <w:rPr>
                <w:b/>
              </w:rPr>
              <w:t xml:space="preserve">Date of event </w:t>
            </w:r>
          </w:p>
        </w:tc>
        <w:tc>
          <w:tcPr>
            <w:tcW w:w="1491" w:type="pct"/>
            <w:tcBorders>
              <w:top w:val="none" w:sz="0" w:space="0" w:color="auto"/>
              <w:bottom w:val="none" w:sz="0" w:space="0" w:color="auto"/>
            </w:tcBorders>
            <w:shd w:val="clear" w:color="auto" w:fill="002664"/>
          </w:tcPr>
          <w:p w14:paraId="2FF5F770"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Name of event</w:t>
            </w:r>
          </w:p>
        </w:tc>
        <w:tc>
          <w:tcPr>
            <w:tcW w:w="1491" w:type="pct"/>
            <w:tcBorders>
              <w:top w:val="none" w:sz="0" w:space="0" w:color="auto"/>
              <w:bottom w:val="none" w:sz="0" w:space="0" w:color="auto"/>
            </w:tcBorders>
            <w:shd w:val="clear" w:color="auto" w:fill="002664"/>
          </w:tcPr>
          <w:p w14:paraId="0A224AF3"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Type of event </w:t>
            </w:r>
          </w:p>
        </w:tc>
        <w:tc>
          <w:tcPr>
            <w:tcW w:w="1273" w:type="pct"/>
            <w:tcBorders>
              <w:top w:val="none" w:sz="0" w:space="0" w:color="auto"/>
              <w:bottom w:val="none" w:sz="0" w:space="0" w:color="auto"/>
            </w:tcBorders>
            <w:shd w:val="clear" w:color="auto" w:fill="002664"/>
          </w:tcPr>
          <w:p w14:paraId="60A1F5C9" w14:textId="77777777" w:rsidR="004A68A2" w:rsidRPr="004A68A2" w:rsidRDefault="004A68A2" w:rsidP="004A68A2">
            <w:pPr>
              <w:pStyle w:val="Tableheadwhitefont"/>
              <w:numPr>
                <w:ilvl w:val="0"/>
                <w:numId w:val="8"/>
              </w:numPr>
              <w:cnfStyle w:val="100000000000" w:firstRow="1" w:lastRow="0" w:firstColumn="0" w:lastColumn="0" w:oddVBand="0" w:evenVBand="0" w:oddHBand="0" w:evenHBand="0" w:firstRowFirstColumn="0" w:firstRowLastColumn="0" w:lastRowFirstColumn="0" w:lastRowLastColumn="0"/>
              <w:rPr>
                <w:b/>
              </w:rPr>
            </w:pPr>
            <w:r w:rsidRPr="004A68A2">
              <w:rPr>
                <w:b/>
              </w:rPr>
              <w:t xml:space="preserve">Comment  </w:t>
            </w:r>
          </w:p>
        </w:tc>
      </w:tr>
      <w:tr w:rsidR="004A68A2" w14:paraId="74EEFD8C" w14:textId="77777777" w:rsidTr="004A68A2">
        <w:trPr>
          <w:trHeight w:val="80"/>
        </w:trPr>
        <w:tc>
          <w:tcPr>
            <w:cnfStyle w:val="001000000000" w:firstRow="0" w:lastRow="0" w:firstColumn="1" w:lastColumn="0" w:oddVBand="0" w:evenVBand="0" w:oddHBand="0" w:evenHBand="0" w:firstRowFirstColumn="0" w:firstRowLastColumn="0" w:lastRowFirstColumn="0" w:lastRowLastColumn="0"/>
            <w:tcW w:w="745" w:type="pct"/>
          </w:tcPr>
          <w:p w14:paraId="1A41D4F4" w14:textId="77777777" w:rsidR="004A68A2" w:rsidRPr="00371A61" w:rsidRDefault="004A68A2" w:rsidP="004A68A2">
            <w:pPr>
              <w:pStyle w:val="Tabletext"/>
              <w:numPr>
                <w:ilvl w:val="0"/>
                <w:numId w:val="8"/>
              </w:numPr>
            </w:pPr>
          </w:p>
        </w:tc>
        <w:tc>
          <w:tcPr>
            <w:tcW w:w="1491" w:type="pct"/>
          </w:tcPr>
          <w:p w14:paraId="6A935766"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318CDE30"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0434B421"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5B45DE40" w14:textId="77777777" w:rsidTr="004A68A2">
        <w:trPr>
          <w:trHeight w:val="340"/>
        </w:trPr>
        <w:tc>
          <w:tcPr>
            <w:cnfStyle w:val="001000000000" w:firstRow="0" w:lastRow="0" w:firstColumn="1" w:lastColumn="0" w:oddVBand="0" w:evenVBand="0" w:oddHBand="0" w:evenHBand="0" w:firstRowFirstColumn="0" w:firstRowLastColumn="0" w:lastRowFirstColumn="0" w:lastRowLastColumn="0"/>
            <w:tcW w:w="745" w:type="pct"/>
          </w:tcPr>
          <w:p w14:paraId="0F81E078" w14:textId="77777777" w:rsidR="004A68A2" w:rsidRPr="00371A61" w:rsidRDefault="004A68A2" w:rsidP="004A68A2">
            <w:pPr>
              <w:pStyle w:val="Tabletext"/>
              <w:numPr>
                <w:ilvl w:val="0"/>
                <w:numId w:val="8"/>
              </w:numPr>
            </w:pPr>
          </w:p>
        </w:tc>
        <w:tc>
          <w:tcPr>
            <w:tcW w:w="1491" w:type="pct"/>
          </w:tcPr>
          <w:p w14:paraId="048D11C5"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32EF728E"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270A9013"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27CABF78" w14:textId="77777777" w:rsidTr="004A68A2">
        <w:trPr>
          <w:trHeight w:val="96"/>
        </w:trPr>
        <w:tc>
          <w:tcPr>
            <w:cnfStyle w:val="001000000000" w:firstRow="0" w:lastRow="0" w:firstColumn="1" w:lastColumn="0" w:oddVBand="0" w:evenVBand="0" w:oddHBand="0" w:evenHBand="0" w:firstRowFirstColumn="0" w:firstRowLastColumn="0" w:lastRowFirstColumn="0" w:lastRowLastColumn="0"/>
            <w:tcW w:w="745" w:type="pct"/>
          </w:tcPr>
          <w:p w14:paraId="226C23AE" w14:textId="77777777" w:rsidR="004A68A2" w:rsidRPr="00371A61" w:rsidRDefault="004A68A2" w:rsidP="004A68A2">
            <w:pPr>
              <w:pStyle w:val="Tabletext"/>
              <w:numPr>
                <w:ilvl w:val="0"/>
                <w:numId w:val="8"/>
              </w:numPr>
            </w:pPr>
          </w:p>
        </w:tc>
        <w:tc>
          <w:tcPr>
            <w:tcW w:w="1491" w:type="pct"/>
          </w:tcPr>
          <w:p w14:paraId="29A1894D"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351D2691"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3A5D491D"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211672C7" w14:textId="77777777" w:rsidTr="004A68A2">
        <w:trPr>
          <w:trHeight w:val="132"/>
        </w:trPr>
        <w:tc>
          <w:tcPr>
            <w:cnfStyle w:val="001000000000" w:firstRow="0" w:lastRow="0" w:firstColumn="1" w:lastColumn="0" w:oddVBand="0" w:evenVBand="0" w:oddHBand="0" w:evenHBand="0" w:firstRowFirstColumn="0" w:firstRowLastColumn="0" w:lastRowFirstColumn="0" w:lastRowLastColumn="0"/>
            <w:tcW w:w="745" w:type="pct"/>
          </w:tcPr>
          <w:p w14:paraId="28202195" w14:textId="77777777" w:rsidR="004A68A2" w:rsidRPr="00371A61" w:rsidRDefault="004A68A2" w:rsidP="004A68A2">
            <w:pPr>
              <w:pStyle w:val="Tabletext"/>
              <w:numPr>
                <w:ilvl w:val="0"/>
                <w:numId w:val="8"/>
              </w:numPr>
            </w:pPr>
          </w:p>
        </w:tc>
        <w:tc>
          <w:tcPr>
            <w:tcW w:w="1491" w:type="pct"/>
          </w:tcPr>
          <w:p w14:paraId="73B51370"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04B7A661"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14767FED"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25822DE0" w14:textId="77777777" w:rsidTr="004A68A2">
        <w:trPr>
          <w:trHeight w:val="176"/>
        </w:trPr>
        <w:tc>
          <w:tcPr>
            <w:cnfStyle w:val="001000000000" w:firstRow="0" w:lastRow="0" w:firstColumn="1" w:lastColumn="0" w:oddVBand="0" w:evenVBand="0" w:oddHBand="0" w:evenHBand="0" w:firstRowFirstColumn="0" w:firstRowLastColumn="0" w:lastRowFirstColumn="0" w:lastRowLastColumn="0"/>
            <w:tcW w:w="745" w:type="pct"/>
          </w:tcPr>
          <w:p w14:paraId="753E014D" w14:textId="77777777" w:rsidR="004A68A2" w:rsidRPr="00371A61" w:rsidRDefault="004A68A2" w:rsidP="004A68A2">
            <w:pPr>
              <w:pStyle w:val="Tabletext"/>
              <w:numPr>
                <w:ilvl w:val="0"/>
                <w:numId w:val="8"/>
              </w:numPr>
            </w:pPr>
          </w:p>
        </w:tc>
        <w:tc>
          <w:tcPr>
            <w:tcW w:w="1491" w:type="pct"/>
          </w:tcPr>
          <w:p w14:paraId="66C4CBF9"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26D209F7"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62D521E5"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14:paraId="78D954E6" w14:textId="77777777" w:rsidTr="004A68A2">
        <w:trPr>
          <w:trHeight w:val="130"/>
        </w:trPr>
        <w:tc>
          <w:tcPr>
            <w:cnfStyle w:val="001000000000" w:firstRow="0" w:lastRow="0" w:firstColumn="1" w:lastColumn="0" w:oddVBand="0" w:evenVBand="0" w:oddHBand="0" w:evenHBand="0" w:firstRowFirstColumn="0" w:firstRowLastColumn="0" w:lastRowFirstColumn="0" w:lastRowLastColumn="0"/>
            <w:tcW w:w="745" w:type="pct"/>
          </w:tcPr>
          <w:p w14:paraId="0E26C27E" w14:textId="77777777" w:rsidR="004A68A2" w:rsidRPr="00371A61" w:rsidRDefault="004A68A2" w:rsidP="004A68A2">
            <w:pPr>
              <w:pStyle w:val="Tabletext"/>
              <w:numPr>
                <w:ilvl w:val="0"/>
                <w:numId w:val="8"/>
              </w:numPr>
            </w:pPr>
          </w:p>
        </w:tc>
        <w:tc>
          <w:tcPr>
            <w:tcW w:w="1491" w:type="pct"/>
          </w:tcPr>
          <w:p w14:paraId="000026A2"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20D6B393"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67B3D403"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097913" w14:paraId="4636D396" w14:textId="77777777" w:rsidTr="004A68A2">
        <w:trPr>
          <w:trHeight w:val="84"/>
        </w:trPr>
        <w:tc>
          <w:tcPr>
            <w:cnfStyle w:val="001000000000" w:firstRow="0" w:lastRow="0" w:firstColumn="1" w:lastColumn="0" w:oddVBand="0" w:evenVBand="0" w:oddHBand="0" w:evenHBand="0" w:firstRowFirstColumn="0" w:firstRowLastColumn="0" w:lastRowFirstColumn="0" w:lastRowLastColumn="0"/>
            <w:tcW w:w="745" w:type="pct"/>
          </w:tcPr>
          <w:p w14:paraId="449AE547" w14:textId="77777777" w:rsidR="004A68A2" w:rsidRPr="00371A61" w:rsidRDefault="004A68A2" w:rsidP="004A68A2">
            <w:pPr>
              <w:pStyle w:val="Tabletext"/>
              <w:numPr>
                <w:ilvl w:val="0"/>
                <w:numId w:val="8"/>
              </w:numPr>
            </w:pPr>
          </w:p>
        </w:tc>
        <w:tc>
          <w:tcPr>
            <w:tcW w:w="1491" w:type="pct"/>
          </w:tcPr>
          <w:p w14:paraId="055ABA06"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049F3ADF"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6BA22373"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r w:rsidR="004A68A2" w:rsidRPr="00097913" w14:paraId="1AE5B994" w14:textId="77777777" w:rsidTr="004A68A2">
        <w:trPr>
          <w:trHeight w:val="162"/>
        </w:trPr>
        <w:tc>
          <w:tcPr>
            <w:cnfStyle w:val="001000000000" w:firstRow="0" w:lastRow="0" w:firstColumn="1" w:lastColumn="0" w:oddVBand="0" w:evenVBand="0" w:oddHBand="0" w:evenHBand="0" w:firstRowFirstColumn="0" w:firstRowLastColumn="0" w:lastRowFirstColumn="0" w:lastRowLastColumn="0"/>
            <w:tcW w:w="745" w:type="pct"/>
          </w:tcPr>
          <w:p w14:paraId="405FEF0B" w14:textId="77777777" w:rsidR="004A68A2" w:rsidRPr="00371A61" w:rsidRDefault="004A68A2" w:rsidP="004A68A2">
            <w:pPr>
              <w:pStyle w:val="Tabletext"/>
              <w:numPr>
                <w:ilvl w:val="0"/>
                <w:numId w:val="8"/>
              </w:numPr>
            </w:pPr>
          </w:p>
        </w:tc>
        <w:tc>
          <w:tcPr>
            <w:tcW w:w="1491" w:type="pct"/>
          </w:tcPr>
          <w:p w14:paraId="3B6252C3"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491" w:type="pct"/>
          </w:tcPr>
          <w:p w14:paraId="460DCD8B"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c>
          <w:tcPr>
            <w:tcW w:w="1273" w:type="pct"/>
          </w:tcPr>
          <w:p w14:paraId="1A932B02" w14:textId="77777777" w:rsidR="004A68A2" w:rsidRPr="00371A61" w:rsidRDefault="004A68A2" w:rsidP="004A68A2">
            <w:pPr>
              <w:pStyle w:val="Tabletext"/>
              <w:numPr>
                <w:ilvl w:val="0"/>
                <w:numId w:val="8"/>
              </w:numPr>
              <w:cnfStyle w:val="000000000000" w:firstRow="0" w:lastRow="0" w:firstColumn="0" w:lastColumn="0" w:oddVBand="0" w:evenVBand="0" w:oddHBand="0" w:evenHBand="0" w:firstRowFirstColumn="0" w:firstRowLastColumn="0" w:lastRowFirstColumn="0" w:lastRowLastColumn="0"/>
            </w:pPr>
          </w:p>
        </w:tc>
      </w:tr>
    </w:tbl>
    <w:p w14:paraId="7A0D3209" w14:textId="77777777" w:rsidR="004A68A2" w:rsidRDefault="004A68A2" w:rsidP="004A68A2">
      <w:pPr>
        <w:numPr>
          <w:ilvl w:val="0"/>
          <w:numId w:val="0"/>
        </w:numPr>
      </w:pPr>
    </w:p>
    <w:p w14:paraId="1FBA9C10" w14:textId="77777777" w:rsidR="004A68A2" w:rsidRPr="004A68A2" w:rsidRDefault="004A68A2" w:rsidP="004A68A2">
      <w:pPr>
        <w:numPr>
          <w:ilvl w:val="0"/>
          <w:numId w:val="0"/>
        </w:numPr>
        <w:rPr>
          <w:lang w:eastAsia="en-AU"/>
        </w:rPr>
      </w:pPr>
    </w:p>
    <w:sectPr w:rsidR="004A68A2" w:rsidRPr="004A68A2" w:rsidSect="00E13754">
      <w:footerReference w:type="default" r:id="rId18"/>
      <w:pgSz w:w="11907" w:h="16840" w:code="9"/>
      <w:pgMar w:top="1440" w:right="1134" w:bottom="1440" w:left="1440"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192F7" w14:textId="77777777" w:rsidR="00C342AF" w:rsidRPr="000D4EDE" w:rsidRDefault="00C342AF" w:rsidP="000D4EDE">
      <w:r>
        <w:separator/>
      </w:r>
    </w:p>
    <w:p w14:paraId="418001A5" w14:textId="77777777" w:rsidR="00C342AF" w:rsidRDefault="00C342AF"/>
  </w:endnote>
  <w:endnote w:type="continuationSeparator" w:id="0">
    <w:p w14:paraId="38DE1A75" w14:textId="77777777" w:rsidR="00C342AF" w:rsidRPr="000D4EDE" w:rsidRDefault="00C342AF" w:rsidP="000D4EDE">
      <w:r>
        <w:continuationSeparator/>
      </w:r>
    </w:p>
    <w:p w14:paraId="3BA9D804" w14:textId="77777777" w:rsidR="00C342AF" w:rsidRDefault="00C34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altName w:val="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7548A" w14:textId="77777777" w:rsidR="00BC67B6" w:rsidRDefault="00BC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254381"/>
      <w:docPartObj>
        <w:docPartGallery w:val="Page Numbers (Bottom of Page)"/>
        <w:docPartUnique/>
      </w:docPartObj>
    </w:sdtPr>
    <w:sdtEndPr>
      <w:rPr>
        <w:noProof/>
      </w:rPr>
    </w:sdtEndPr>
    <w:sdtContent>
      <w:p w14:paraId="10A902EE" w14:textId="13D72D3E" w:rsidR="00E01AD5" w:rsidRDefault="005E6760" w:rsidP="005E676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C450" w14:textId="77777777" w:rsidR="00BC67B6" w:rsidRDefault="00BC67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Cs w:val="20"/>
      </w:rPr>
      <w:id w:val="-879931279"/>
      <w:docPartObj>
        <w:docPartGallery w:val="Page Numbers (Bottom of Page)"/>
        <w:docPartUnique/>
      </w:docPartObj>
    </w:sdtPr>
    <w:sdtEndPr>
      <w:rPr>
        <w:b w:val="0"/>
        <w:szCs w:val="22"/>
      </w:rPr>
    </w:sdtEndPr>
    <w:sdtContent>
      <w:sdt>
        <w:sdtPr>
          <w:rPr>
            <w:b/>
            <w:szCs w:val="20"/>
          </w:rPr>
          <w:id w:val="1304510970"/>
          <w:docPartObj>
            <w:docPartGallery w:val="Page Numbers (Bottom of Page)"/>
            <w:docPartUnique/>
          </w:docPartObj>
        </w:sdtPr>
        <w:sdtEndPr>
          <w:rPr>
            <w:b w:val="0"/>
            <w:sz w:val="16"/>
            <w:szCs w:val="16"/>
          </w:rPr>
        </w:sdtEndPr>
        <w:sdtContent>
          <w:p w14:paraId="31AEE3C8" w14:textId="1E17DCA2" w:rsidR="00D976C7" w:rsidRPr="004F7635" w:rsidRDefault="00BC37BB" w:rsidP="00BC37BB">
            <w:pPr>
              <w:pStyle w:val="Footer"/>
              <w:jc w:val="left"/>
              <w:rPr>
                <w:sz w:val="16"/>
                <w:szCs w:val="16"/>
              </w:rPr>
            </w:pPr>
            <w:r w:rsidRPr="00BC37BB">
              <w:rPr>
                <w:sz w:val="16"/>
                <w:szCs w:val="16"/>
              </w:rPr>
              <w:t>Environment</w:t>
            </w:r>
            <w:r w:rsidR="001450B9">
              <w:rPr>
                <w:sz w:val="16"/>
                <w:szCs w:val="16"/>
              </w:rPr>
              <w:t xml:space="preserve"> and Heritage</w:t>
            </w:r>
            <w:r w:rsidRPr="00BC37BB">
              <w:rPr>
                <w:sz w:val="16"/>
                <w:szCs w:val="16"/>
              </w:rPr>
              <w:t xml:space="preserve"> Group, Department of Planning and Environment, Locked Bag 5022, Parramatta NSW 2124. Phone: 1300 361 967 (environment and national parks enquiries); email: info@environment.nsw.gov.au; website: www.environment.nsw.gov.au. EES 202</w:t>
            </w:r>
            <w:r w:rsidR="005E6760">
              <w:rPr>
                <w:sz w:val="16"/>
                <w:szCs w:val="16"/>
              </w:rPr>
              <w:t>2</w:t>
            </w:r>
            <w:r w:rsidRPr="00BC37BB">
              <w:rPr>
                <w:sz w:val="16"/>
                <w:szCs w:val="16"/>
              </w:rPr>
              <w:t>/0</w:t>
            </w:r>
            <w:r w:rsidR="005E6760">
              <w:rPr>
                <w:sz w:val="16"/>
                <w:szCs w:val="16"/>
              </w:rPr>
              <w:t>151</w:t>
            </w:r>
            <w:r w:rsidRPr="00BC37BB">
              <w:rPr>
                <w:sz w:val="16"/>
                <w:szCs w:val="16"/>
              </w:rPr>
              <w:t xml:space="preserve"> </w:t>
            </w:r>
            <w:r w:rsidR="001450B9">
              <w:rPr>
                <w:sz w:val="16"/>
                <w:szCs w:val="16"/>
              </w:rPr>
              <w:t>April</w:t>
            </w:r>
            <w:r w:rsidRPr="00BC37BB">
              <w:rPr>
                <w:sz w:val="16"/>
                <w:szCs w:val="16"/>
              </w:rPr>
              <w:t xml:space="preserve"> 202</w:t>
            </w:r>
            <w:r w:rsidR="005E6760">
              <w:rPr>
                <w:sz w:val="16"/>
                <w:szCs w:val="16"/>
              </w:rPr>
              <w:t>2</w:t>
            </w:r>
            <w:r w:rsidRPr="00BC37BB">
              <w:rPr>
                <w:sz w:val="16"/>
                <w:szCs w:val="16"/>
              </w:rPr>
              <w:t>.</w:t>
            </w:r>
          </w:p>
        </w:sdtContent>
      </w:sdt>
      <w:p w14:paraId="1D653C89" w14:textId="66FE4182" w:rsidR="00D976C7" w:rsidRPr="005955C5" w:rsidRDefault="00D976C7" w:rsidP="004F7635">
        <w:pPr>
          <w:pStyle w:val="Footer"/>
        </w:pPr>
        <w:r w:rsidRPr="005955C5">
          <w:fldChar w:fldCharType="begin"/>
        </w:r>
        <w:r w:rsidRPr="005955C5">
          <w:instrText xml:space="preserve"> PAGE   \* MERGEFORMAT </w:instrText>
        </w:r>
        <w:r w:rsidRPr="005955C5">
          <w:fldChar w:fldCharType="separate"/>
        </w:r>
        <w:r>
          <w:rPr>
            <w:noProof/>
          </w:rPr>
          <w:t>3</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EDE4" w14:textId="77777777" w:rsidR="00C342AF" w:rsidRPr="000D4EDE" w:rsidRDefault="00C342AF" w:rsidP="000D4EDE">
      <w:r>
        <w:separator/>
      </w:r>
    </w:p>
  </w:footnote>
  <w:footnote w:type="continuationSeparator" w:id="0">
    <w:p w14:paraId="0EED0762" w14:textId="77777777" w:rsidR="00C342AF" w:rsidRPr="000D4EDE" w:rsidRDefault="00C342AF" w:rsidP="000D4EDE">
      <w:r>
        <w:continuationSeparator/>
      </w:r>
    </w:p>
  </w:footnote>
  <w:footnote w:type="continuationNotice" w:id="1">
    <w:p w14:paraId="72427AB9" w14:textId="77777777" w:rsidR="00C342AF" w:rsidRPr="005D75E2" w:rsidRDefault="00C342AF" w:rsidP="005D75E2">
      <w:pPr>
        <w:pStyle w:val="Footer"/>
        <w:numPr>
          <w:ilvl w:val="0"/>
          <w:numId w:val="0"/>
        </w:numP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3FCC5" w14:textId="77777777" w:rsidR="00BC67B6" w:rsidRDefault="00BC6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598A" w14:textId="77777777" w:rsidR="00BC67B6" w:rsidRDefault="00BC6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083D" w14:textId="77777777" w:rsidR="00BC67B6" w:rsidRDefault="00BC6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8269C2"/>
    <w:multiLevelType w:val="multilevel"/>
    <w:tmpl w:val="A9D61020"/>
    <w:numStyleLink w:val="MultiLevelheadinglist"/>
  </w:abstractNum>
  <w:abstractNum w:abstractNumId="5"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FA739B3"/>
    <w:multiLevelType w:val="multilevel"/>
    <w:tmpl w:val="36664B7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9"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DE5081"/>
    <w:multiLevelType w:val="hybridMultilevel"/>
    <w:tmpl w:val="4D74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5"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8"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9" w15:restartNumberingAfterBreak="0">
    <w:nsid w:val="35292A75"/>
    <w:multiLevelType w:val="multilevel"/>
    <w:tmpl w:val="22A0AE8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36A933FF"/>
    <w:multiLevelType w:val="hybridMultilevel"/>
    <w:tmpl w:val="007272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CE00D1"/>
    <w:multiLevelType w:val="hybridMultilevel"/>
    <w:tmpl w:val="144AD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25"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6"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7"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8" w15:restartNumberingAfterBreak="0">
    <w:nsid w:val="623672D8"/>
    <w:multiLevelType w:val="multilevel"/>
    <w:tmpl w:val="3E0CA2D8"/>
    <w:numStyleLink w:val="Part-List-CFI"/>
  </w:abstractNum>
  <w:abstractNum w:abstractNumId="2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D72798F"/>
    <w:multiLevelType w:val="hybridMultilevel"/>
    <w:tmpl w:val="D1589AAE"/>
    <w:lvl w:ilvl="0" w:tplc="03F2B83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FD6856"/>
    <w:multiLevelType w:val="multilevel"/>
    <w:tmpl w:val="4142D4A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10"/>
  </w:num>
  <w:num w:numId="2">
    <w:abstractNumId w:val="14"/>
  </w:num>
  <w:num w:numId="3">
    <w:abstractNumId w:val="17"/>
  </w:num>
  <w:num w:numId="4">
    <w:abstractNumId w:val="1"/>
  </w:num>
  <w:num w:numId="5">
    <w:abstractNumId w:val="22"/>
  </w:num>
  <w:num w:numId="6">
    <w:abstractNumId w:val="25"/>
  </w:num>
  <w:num w:numId="7">
    <w:abstractNumId w:val="9"/>
  </w:num>
  <w:num w:numId="8">
    <w:abstractNumId w:val="21"/>
  </w:num>
  <w:num w:numId="9">
    <w:abstractNumId w:val="26"/>
  </w:num>
  <w:num w:numId="10">
    <w:abstractNumId w:val="2"/>
  </w:num>
  <w:num w:numId="11">
    <w:abstractNumId w:val="15"/>
  </w:num>
  <w:num w:numId="12">
    <w:abstractNumId w:val="29"/>
  </w:num>
  <w:num w:numId="13">
    <w:abstractNumId w:val="19"/>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3"/>
  </w:num>
  <w:num w:numId="19">
    <w:abstractNumId w:val="28"/>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abstractNumId w:val="7"/>
  </w:num>
  <w:num w:numId="21">
    <w:abstractNumId w:val="24"/>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31"/>
  </w:num>
  <w:num w:numId="29">
    <w:abstractNumId w:val="20"/>
  </w:num>
  <w:num w:numId="30">
    <w:abstractNumId w:val="5"/>
  </w:num>
  <w:num w:numId="31">
    <w:abstractNumId w:val="30"/>
  </w:num>
  <w:num w:numId="32">
    <w:abstractNumId w:val="23"/>
  </w:num>
  <w:num w:numId="3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styleLockTheme/>
  <w:styleLockQFSet/>
  <w:defaultTabStop w:val="72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mPTWgBzgxrlLQAAAA=="/>
  </w:docVars>
  <w:rsids>
    <w:rsidRoot w:val="00A2696F"/>
    <w:rsid w:val="00005D98"/>
    <w:rsid w:val="00011C96"/>
    <w:rsid w:val="0001283F"/>
    <w:rsid w:val="00012DC8"/>
    <w:rsid w:val="000138A0"/>
    <w:rsid w:val="00015EE5"/>
    <w:rsid w:val="00020352"/>
    <w:rsid w:val="000240A8"/>
    <w:rsid w:val="00027E23"/>
    <w:rsid w:val="000342A6"/>
    <w:rsid w:val="00034A19"/>
    <w:rsid w:val="00035FC9"/>
    <w:rsid w:val="000368BF"/>
    <w:rsid w:val="00036F9E"/>
    <w:rsid w:val="000374E7"/>
    <w:rsid w:val="0004023B"/>
    <w:rsid w:val="000413B3"/>
    <w:rsid w:val="000426DE"/>
    <w:rsid w:val="000438D6"/>
    <w:rsid w:val="0004795B"/>
    <w:rsid w:val="00047CFC"/>
    <w:rsid w:val="00050B98"/>
    <w:rsid w:val="00053C63"/>
    <w:rsid w:val="00057128"/>
    <w:rsid w:val="0007135F"/>
    <w:rsid w:val="00076083"/>
    <w:rsid w:val="00077437"/>
    <w:rsid w:val="000817E3"/>
    <w:rsid w:val="0008496A"/>
    <w:rsid w:val="00084F8B"/>
    <w:rsid w:val="00086F71"/>
    <w:rsid w:val="000920FF"/>
    <w:rsid w:val="0009348C"/>
    <w:rsid w:val="0009426B"/>
    <w:rsid w:val="000949AD"/>
    <w:rsid w:val="00095109"/>
    <w:rsid w:val="00095242"/>
    <w:rsid w:val="00096B0F"/>
    <w:rsid w:val="00097EC9"/>
    <w:rsid w:val="000A490E"/>
    <w:rsid w:val="000A7B05"/>
    <w:rsid w:val="000B003A"/>
    <w:rsid w:val="000B3976"/>
    <w:rsid w:val="000B457D"/>
    <w:rsid w:val="000B63CA"/>
    <w:rsid w:val="000B752A"/>
    <w:rsid w:val="000C01FC"/>
    <w:rsid w:val="000C14D9"/>
    <w:rsid w:val="000C4336"/>
    <w:rsid w:val="000C552A"/>
    <w:rsid w:val="000D134F"/>
    <w:rsid w:val="000D4655"/>
    <w:rsid w:val="000D4EDE"/>
    <w:rsid w:val="000E3354"/>
    <w:rsid w:val="000E43AC"/>
    <w:rsid w:val="000E6D48"/>
    <w:rsid w:val="000F1B6C"/>
    <w:rsid w:val="000F1FD4"/>
    <w:rsid w:val="000F30AD"/>
    <w:rsid w:val="000F3B46"/>
    <w:rsid w:val="00101F25"/>
    <w:rsid w:val="00105C42"/>
    <w:rsid w:val="00107D86"/>
    <w:rsid w:val="00110561"/>
    <w:rsid w:val="0011512C"/>
    <w:rsid w:val="00122F67"/>
    <w:rsid w:val="00123576"/>
    <w:rsid w:val="00124B21"/>
    <w:rsid w:val="00125776"/>
    <w:rsid w:val="00126941"/>
    <w:rsid w:val="001310D8"/>
    <w:rsid w:val="001316F4"/>
    <w:rsid w:val="00134486"/>
    <w:rsid w:val="0013471B"/>
    <w:rsid w:val="001360DB"/>
    <w:rsid w:val="001374CE"/>
    <w:rsid w:val="00143708"/>
    <w:rsid w:val="001443C1"/>
    <w:rsid w:val="001450B9"/>
    <w:rsid w:val="001454AA"/>
    <w:rsid w:val="0014696A"/>
    <w:rsid w:val="001475C7"/>
    <w:rsid w:val="001530BC"/>
    <w:rsid w:val="00153A66"/>
    <w:rsid w:val="00155DFF"/>
    <w:rsid w:val="00157C98"/>
    <w:rsid w:val="00160A7A"/>
    <w:rsid w:val="00161C7C"/>
    <w:rsid w:val="0016348A"/>
    <w:rsid w:val="001653B6"/>
    <w:rsid w:val="00167F9A"/>
    <w:rsid w:val="001700CA"/>
    <w:rsid w:val="001718DA"/>
    <w:rsid w:val="0017215B"/>
    <w:rsid w:val="00174B0F"/>
    <w:rsid w:val="00174B29"/>
    <w:rsid w:val="00175BF3"/>
    <w:rsid w:val="001809A1"/>
    <w:rsid w:val="0018235E"/>
    <w:rsid w:val="00183EE2"/>
    <w:rsid w:val="0018458D"/>
    <w:rsid w:val="001868FF"/>
    <w:rsid w:val="00190D93"/>
    <w:rsid w:val="001A4366"/>
    <w:rsid w:val="001A43F8"/>
    <w:rsid w:val="001A4AE4"/>
    <w:rsid w:val="001A717E"/>
    <w:rsid w:val="001B0A9D"/>
    <w:rsid w:val="001B185E"/>
    <w:rsid w:val="001B1DF1"/>
    <w:rsid w:val="001B2DB7"/>
    <w:rsid w:val="001B3CC7"/>
    <w:rsid w:val="001B43E3"/>
    <w:rsid w:val="001C3A02"/>
    <w:rsid w:val="001C3DF5"/>
    <w:rsid w:val="001D2108"/>
    <w:rsid w:val="001D48AF"/>
    <w:rsid w:val="001D5319"/>
    <w:rsid w:val="001D714D"/>
    <w:rsid w:val="001D71F0"/>
    <w:rsid w:val="001D7CFC"/>
    <w:rsid w:val="001D7FDB"/>
    <w:rsid w:val="001E009E"/>
    <w:rsid w:val="001E0F51"/>
    <w:rsid w:val="001E2C02"/>
    <w:rsid w:val="001E55BF"/>
    <w:rsid w:val="001E7373"/>
    <w:rsid w:val="001F6E1A"/>
    <w:rsid w:val="001F780A"/>
    <w:rsid w:val="001F7917"/>
    <w:rsid w:val="00200613"/>
    <w:rsid w:val="0020674B"/>
    <w:rsid w:val="00214F24"/>
    <w:rsid w:val="00223747"/>
    <w:rsid w:val="00225782"/>
    <w:rsid w:val="00231DB2"/>
    <w:rsid w:val="00232435"/>
    <w:rsid w:val="00232A7E"/>
    <w:rsid w:val="00236B15"/>
    <w:rsid w:val="00236EA9"/>
    <w:rsid w:val="00237F37"/>
    <w:rsid w:val="00240126"/>
    <w:rsid w:val="002430F0"/>
    <w:rsid w:val="0025163A"/>
    <w:rsid w:val="00252E6A"/>
    <w:rsid w:val="002601B7"/>
    <w:rsid w:val="002606F3"/>
    <w:rsid w:val="00264AED"/>
    <w:rsid w:val="002661A6"/>
    <w:rsid w:val="00266C23"/>
    <w:rsid w:val="00270DFC"/>
    <w:rsid w:val="00272F8B"/>
    <w:rsid w:val="00277AEA"/>
    <w:rsid w:val="0028375E"/>
    <w:rsid w:val="00283DD6"/>
    <w:rsid w:val="00286EAD"/>
    <w:rsid w:val="00290D1A"/>
    <w:rsid w:val="0029140B"/>
    <w:rsid w:val="0029389B"/>
    <w:rsid w:val="00296791"/>
    <w:rsid w:val="00297532"/>
    <w:rsid w:val="002A191E"/>
    <w:rsid w:val="002A3DA9"/>
    <w:rsid w:val="002A7D14"/>
    <w:rsid w:val="002B28E4"/>
    <w:rsid w:val="002B36F3"/>
    <w:rsid w:val="002B7504"/>
    <w:rsid w:val="002C0D97"/>
    <w:rsid w:val="002C44D9"/>
    <w:rsid w:val="002C7065"/>
    <w:rsid w:val="002C7F4A"/>
    <w:rsid w:val="002D2804"/>
    <w:rsid w:val="002D46BB"/>
    <w:rsid w:val="002D4B6C"/>
    <w:rsid w:val="002E0BF5"/>
    <w:rsid w:val="002E23A9"/>
    <w:rsid w:val="002E2A5B"/>
    <w:rsid w:val="002E3C50"/>
    <w:rsid w:val="002F0C2C"/>
    <w:rsid w:val="002F10CC"/>
    <w:rsid w:val="00300242"/>
    <w:rsid w:val="00300655"/>
    <w:rsid w:val="00303D18"/>
    <w:rsid w:val="00304062"/>
    <w:rsid w:val="00306390"/>
    <w:rsid w:val="00306EDF"/>
    <w:rsid w:val="00307ADD"/>
    <w:rsid w:val="00312179"/>
    <w:rsid w:val="003124D1"/>
    <w:rsid w:val="003130CA"/>
    <w:rsid w:val="00317E7D"/>
    <w:rsid w:val="00320973"/>
    <w:rsid w:val="003244E5"/>
    <w:rsid w:val="0032469F"/>
    <w:rsid w:val="00325CFC"/>
    <w:rsid w:val="00326DCC"/>
    <w:rsid w:val="00330B8E"/>
    <w:rsid w:val="00335562"/>
    <w:rsid w:val="00336FC5"/>
    <w:rsid w:val="0033714B"/>
    <w:rsid w:val="003427D0"/>
    <w:rsid w:val="00343B1D"/>
    <w:rsid w:val="0034560B"/>
    <w:rsid w:val="0035035B"/>
    <w:rsid w:val="00351C0C"/>
    <w:rsid w:val="003551E4"/>
    <w:rsid w:val="0035522C"/>
    <w:rsid w:val="003557C3"/>
    <w:rsid w:val="00355E28"/>
    <w:rsid w:val="00357D21"/>
    <w:rsid w:val="003614FD"/>
    <w:rsid w:val="00371F54"/>
    <w:rsid w:val="00372316"/>
    <w:rsid w:val="00372A5A"/>
    <w:rsid w:val="00372E2B"/>
    <w:rsid w:val="00374A85"/>
    <w:rsid w:val="00383A95"/>
    <w:rsid w:val="00384A36"/>
    <w:rsid w:val="0038604C"/>
    <w:rsid w:val="00387B71"/>
    <w:rsid w:val="003928EA"/>
    <w:rsid w:val="003A1A6F"/>
    <w:rsid w:val="003A2E76"/>
    <w:rsid w:val="003A3021"/>
    <w:rsid w:val="003A31C9"/>
    <w:rsid w:val="003A3430"/>
    <w:rsid w:val="003A45F7"/>
    <w:rsid w:val="003B6E16"/>
    <w:rsid w:val="003B6EB6"/>
    <w:rsid w:val="003C0198"/>
    <w:rsid w:val="003C07B3"/>
    <w:rsid w:val="003C1E25"/>
    <w:rsid w:val="003C24A8"/>
    <w:rsid w:val="003C6360"/>
    <w:rsid w:val="003C6AB8"/>
    <w:rsid w:val="003C6FE8"/>
    <w:rsid w:val="003D27CB"/>
    <w:rsid w:val="003D2F29"/>
    <w:rsid w:val="003D4485"/>
    <w:rsid w:val="003D48D7"/>
    <w:rsid w:val="003E3762"/>
    <w:rsid w:val="003E513F"/>
    <w:rsid w:val="003E6BF6"/>
    <w:rsid w:val="003F0F0D"/>
    <w:rsid w:val="003F1E6D"/>
    <w:rsid w:val="003F258B"/>
    <w:rsid w:val="003F3BD4"/>
    <w:rsid w:val="003F643F"/>
    <w:rsid w:val="0040173E"/>
    <w:rsid w:val="004026BA"/>
    <w:rsid w:val="00424D54"/>
    <w:rsid w:val="00426645"/>
    <w:rsid w:val="00427373"/>
    <w:rsid w:val="00433355"/>
    <w:rsid w:val="00433E06"/>
    <w:rsid w:val="004401A4"/>
    <w:rsid w:val="00440E34"/>
    <w:rsid w:val="0044447D"/>
    <w:rsid w:val="00451E72"/>
    <w:rsid w:val="004556A9"/>
    <w:rsid w:val="00463515"/>
    <w:rsid w:val="00463FA8"/>
    <w:rsid w:val="00465117"/>
    <w:rsid w:val="004714B0"/>
    <w:rsid w:val="00472F37"/>
    <w:rsid w:val="004831A6"/>
    <w:rsid w:val="00494335"/>
    <w:rsid w:val="004949EE"/>
    <w:rsid w:val="004966F1"/>
    <w:rsid w:val="004967A1"/>
    <w:rsid w:val="004A0AC3"/>
    <w:rsid w:val="004A2551"/>
    <w:rsid w:val="004A31BA"/>
    <w:rsid w:val="004A5434"/>
    <w:rsid w:val="004A68A2"/>
    <w:rsid w:val="004A7D40"/>
    <w:rsid w:val="004B201E"/>
    <w:rsid w:val="004B3B8F"/>
    <w:rsid w:val="004B4235"/>
    <w:rsid w:val="004B584E"/>
    <w:rsid w:val="004B58D3"/>
    <w:rsid w:val="004C1106"/>
    <w:rsid w:val="004C6D4B"/>
    <w:rsid w:val="004C7892"/>
    <w:rsid w:val="004E2269"/>
    <w:rsid w:val="004E27E1"/>
    <w:rsid w:val="004E28F2"/>
    <w:rsid w:val="004E4DC3"/>
    <w:rsid w:val="004E5B25"/>
    <w:rsid w:val="004F5844"/>
    <w:rsid w:val="004F5B55"/>
    <w:rsid w:val="004F7378"/>
    <w:rsid w:val="004F7635"/>
    <w:rsid w:val="0050161B"/>
    <w:rsid w:val="00503A5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51767"/>
    <w:rsid w:val="00554D77"/>
    <w:rsid w:val="005554EB"/>
    <w:rsid w:val="00556888"/>
    <w:rsid w:val="0056332F"/>
    <w:rsid w:val="005633EF"/>
    <w:rsid w:val="005659A0"/>
    <w:rsid w:val="00576F26"/>
    <w:rsid w:val="00583DE8"/>
    <w:rsid w:val="005850A2"/>
    <w:rsid w:val="0059229F"/>
    <w:rsid w:val="00597582"/>
    <w:rsid w:val="005A1B81"/>
    <w:rsid w:val="005A26E3"/>
    <w:rsid w:val="005A35BC"/>
    <w:rsid w:val="005A3F63"/>
    <w:rsid w:val="005A5705"/>
    <w:rsid w:val="005B073E"/>
    <w:rsid w:val="005B227F"/>
    <w:rsid w:val="005B7801"/>
    <w:rsid w:val="005C1E87"/>
    <w:rsid w:val="005C4EF6"/>
    <w:rsid w:val="005C5891"/>
    <w:rsid w:val="005C71A1"/>
    <w:rsid w:val="005C751F"/>
    <w:rsid w:val="005D00E9"/>
    <w:rsid w:val="005D02EF"/>
    <w:rsid w:val="005D2CB2"/>
    <w:rsid w:val="005D47A9"/>
    <w:rsid w:val="005D5FAE"/>
    <w:rsid w:val="005D69C3"/>
    <w:rsid w:val="005D75E2"/>
    <w:rsid w:val="005E3B1B"/>
    <w:rsid w:val="005E62B6"/>
    <w:rsid w:val="005E6760"/>
    <w:rsid w:val="005E77F2"/>
    <w:rsid w:val="005E7C05"/>
    <w:rsid w:val="005F2994"/>
    <w:rsid w:val="005F29B7"/>
    <w:rsid w:val="005F5CBB"/>
    <w:rsid w:val="00603533"/>
    <w:rsid w:val="00603C4D"/>
    <w:rsid w:val="00606EB5"/>
    <w:rsid w:val="0060718C"/>
    <w:rsid w:val="00616DC4"/>
    <w:rsid w:val="00616FF2"/>
    <w:rsid w:val="00617FDA"/>
    <w:rsid w:val="0062116F"/>
    <w:rsid w:val="00623827"/>
    <w:rsid w:val="00623CE5"/>
    <w:rsid w:val="0062442D"/>
    <w:rsid w:val="00627D81"/>
    <w:rsid w:val="00631EE0"/>
    <w:rsid w:val="006329ED"/>
    <w:rsid w:val="00634E4C"/>
    <w:rsid w:val="00635F45"/>
    <w:rsid w:val="006363D3"/>
    <w:rsid w:val="00636B8B"/>
    <w:rsid w:val="006427FE"/>
    <w:rsid w:val="006431CA"/>
    <w:rsid w:val="0064375E"/>
    <w:rsid w:val="0064624F"/>
    <w:rsid w:val="00646899"/>
    <w:rsid w:val="00647A0D"/>
    <w:rsid w:val="006506C1"/>
    <w:rsid w:val="00651712"/>
    <w:rsid w:val="00653449"/>
    <w:rsid w:val="00654EAD"/>
    <w:rsid w:val="00655E5F"/>
    <w:rsid w:val="0066674D"/>
    <w:rsid w:val="00666A78"/>
    <w:rsid w:val="0067033C"/>
    <w:rsid w:val="006711F5"/>
    <w:rsid w:val="00675CCB"/>
    <w:rsid w:val="00687B26"/>
    <w:rsid w:val="00691D56"/>
    <w:rsid w:val="0069375D"/>
    <w:rsid w:val="0069407C"/>
    <w:rsid w:val="0069574E"/>
    <w:rsid w:val="00696CF1"/>
    <w:rsid w:val="006A12E4"/>
    <w:rsid w:val="006A13C0"/>
    <w:rsid w:val="006A70D2"/>
    <w:rsid w:val="006B05C6"/>
    <w:rsid w:val="006B0D39"/>
    <w:rsid w:val="006B3B7B"/>
    <w:rsid w:val="006B6090"/>
    <w:rsid w:val="006B6930"/>
    <w:rsid w:val="006B77FA"/>
    <w:rsid w:val="006C5019"/>
    <w:rsid w:val="006C5F26"/>
    <w:rsid w:val="006D02CD"/>
    <w:rsid w:val="006D6BB8"/>
    <w:rsid w:val="006D798A"/>
    <w:rsid w:val="006E01D8"/>
    <w:rsid w:val="006E1F0E"/>
    <w:rsid w:val="006F145A"/>
    <w:rsid w:val="006F27CB"/>
    <w:rsid w:val="006F51A7"/>
    <w:rsid w:val="006F5865"/>
    <w:rsid w:val="00702E37"/>
    <w:rsid w:val="007043C1"/>
    <w:rsid w:val="00704EB5"/>
    <w:rsid w:val="00707377"/>
    <w:rsid w:val="007073C6"/>
    <w:rsid w:val="00710A6A"/>
    <w:rsid w:val="00712DCE"/>
    <w:rsid w:val="00713C52"/>
    <w:rsid w:val="00721C36"/>
    <w:rsid w:val="007256EA"/>
    <w:rsid w:val="00726AA4"/>
    <w:rsid w:val="007343FF"/>
    <w:rsid w:val="007365A8"/>
    <w:rsid w:val="00736755"/>
    <w:rsid w:val="00750DBB"/>
    <w:rsid w:val="007541B0"/>
    <w:rsid w:val="00755163"/>
    <w:rsid w:val="007555A4"/>
    <w:rsid w:val="00756AAB"/>
    <w:rsid w:val="00757F63"/>
    <w:rsid w:val="00762F04"/>
    <w:rsid w:val="00763084"/>
    <w:rsid w:val="007645AE"/>
    <w:rsid w:val="00764992"/>
    <w:rsid w:val="0076649A"/>
    <w:rsid w:val="00767DF0"/>
    <w:rsid w:val="00775255"/>
    <w:rsid w:val="00775AA0"/>
    <w:rsid w:val="00780B89"/>
    <w:rsid w:val="00781E24"/>
    <w:rsid w:val="007843DE"/>
    <w:rsid w:val="00785163"/>
    <w:rsid w:val="00787CA0"/>
    <w:rsid w:val="007973EF"/>
    <w:rsid w:val="00797894"/>
    <w:rsid w:val="007B5417"/>
    <w:rsid w:val="007B5D4B"/>
    <w:rsid w:val="007B74C0"/>
    <w:rsid w:val="007C08B1"/>
    <w:rsid w:val="007C2AE6"/>
    <w:rsid w:val="007C2C9B"/>
    <w:rsid w:val="007C2CC2"/>
    <w:rsid w:val="007C79AA"/>
    <w:rsid w:val="007D3700"/>
    <w:rsid w:val="007D417A"/>
    <w:rsid w:val="007D7E38"/>
    <w:rsid w:val="007E0934"/>
    <w:rsid w:val="007E113A"/>
    <w:rsid w:val="007E3FAF"/>
    <w:rsid w:val="007E525D"/>
    <w:rsid w:val="007E5B48"/>
    <w:rsid w:val="007E5D51"/>
    <w:rsid w:val="007E6A0C"/>
    <w:rsid w:val="007F0CC4"/>
    <w:rsid w:val="007F3206"/>
    <w:rsid w:val="007F6A0E"/>
    <w:rsid w:val="007F6C9E"/>
    <w:rsid w:val="008046A3"/>
    <w:rsid w:val="00804B0E"/>
    <w:rsid w:val="008059C0"/>
    <w:rsid w:val="008065E7"/>
    <w:rsid w:val="00807EAE"/>
    <w:rsid w:val="00811F1B"/>
    <w:rsid w:val="0081235C"/>
    <w:rsid w:val="00813D9B"/>
    <w:rsid w:val="00814683"/>
    <w:rsid w:val="00815C50"/>
    <w:rsid w:val="00817801"/>
    <w:rsid w:val="0082173D"/>
    <w:rsid w:val="00824B1C"/>
    <w:rsid w:val="00824B90"/>
    <w:rsid w:val="00834850"/>
    <w:rsid w:val="00841947"/>
    <w:rsid w:val="00843F37"/>
    <w:rsid w:val="00845843"/>
    <w:rsid w:val="00845CE0"/>
    <w:rsid w:val="00846D34"/>
    <w:rsid w:val="00850591"/>
    <w:rsid w:val="00850EF0"/>
    <w:rsid w:val="00856452"/>
    <w:rsid w:val="00862230"/>
    <w:rsid w:val="008637EC"/>
    <w:rsid w:val="008642E0"/>
    <w:rsid w:val="00867ED2"/>
    <w:rsid w:val="00870BC6"/>
    <w:rsid w:val="0087121C"/>
    <w:rsid w:val="008755B1"/>
    <w:rsid w:val="00876962"/>
    <w:rsid w:val="0088036D"/>
    <w:rsid w:val="0088132C"/>
    <w:rsid w:val="00881B88"/>
    <w:rsid w:val="008827CC"/>
    <w:rsid w:val="00885A14"/>
    <w:rsid w:val="0088689B"/>
    <w:rsid w:val="00890FA0"/>
    <w:rsid w:val="00891EB3"/>
    <w:rsid w:val="0089257B"/>
    <w:rsid w:val="008946DC"/>
    <w:rsid w:val="008A214D"/>
    <w:rsid w:val="008A72D2"/>
    <w:rsid w:val="008B2330"/>
    <w:rsid w:val="008B6868"/>
    <w:rsid w:val="008C0352"/>
    <w:rsid w:val="008C6A43"/>
    <w:rsid w:val="008D080C"/>
    <w:rsid w:val="008D2F0B"/>
    <w:rsid w:val="008D5544"/>
    <w:rsid w:val="008D7BF8"/>
    <w:rsid w:val="008E6A39"/>
    <w:rsid w:val="008E6F49"/>
    <w:rsid w:val="008F33B5"/>
    <w:rsid w:val="008F3467"/>
    <w:rsid w:val="008F6C73"/>
    <w:rsid w:val="00900558"/>
    <w:rsid w:val="00906799"/>
    <w:rsid w:val="009104F8"/>
    <w:rsid w:val="00916282"/>
    <w:rsid w:val="00924152"/>
    <w:rsid w:val="00925476"/>
    <w:rsid w:val="0093194D"/>
    <w:rsid w:val="00934C3F"/>
    <w:rsid w:val="009417AE"/>
    <w:rsid w:val="009426EC"/>
    <w:rsid w:val="009429C0"/>
    <w:rsid w:val="009516A5"/>
    <w:rsid w:val="00952D4C"/>
    <w:rsid w:val="00956537"/>
    <w:rsid w:val="00961788"/>
    <w:rsid w:val="009668AE"/>
    <w:rsid w:val="00972AD7"/>
    <w:rsid w:val="00974F0E"/>
    <w:rsid w:val="00975952"/>
    <w:rsid w:val="009766DC"/>
    <w:rsid w:val="009875BB"/>
    <w:rsid w:val="0098765F"/>
    <w:rsid w:val="0099087F"/>
    <w:rsid w:val="009946A8"/>
    <w:rsid w:val="009952C6"/>
    <w:rsid w:val="009979F4"/>
    <w:rsid w:val="009A02D8"/>
    <w:rsid w:val="009A0B60"/>
    <w:rsid w:val="009A19DB"/>
    <w:rsid w:val="009A2B16"/>
    <w:rsid w:val="009A45B2"/>
    <w:rsid w:val="009A720D"/>
    <w:rsid w:val="009B0231"/>
    <w:rsid w:val="009B1A07"/>
    <w:rsid w:val="009B780F"/>
    <w:rsid w:val="009C1C63"/>
    <w:rsid w:val="009C5EE1"/>
    <w:rsid w:val="009D2DDD"/>
    <w:rsid w:val="009D4734"/>
    <w:rsid w:val="009E0B15"/>
    <w:rsid w:val="009E1D6C"/>
    <w:rsid w:val="009E6745"/>
    <w:rsid w:val="009E6B9A"/>
    <w:rsid w:val="009F01E2"/>
    <w:rsid w:val="009F221A"/>
    <w:rsid w:val="009F7ADA"/>
    <w:rsid w:val="00A00740"/>
    <w:rsid w:val="00A07758"/>
    <w:rsid w:val="00A1261E"/>
    <w:rsid w:val="00A14B72"/>
    <w:rsid w:val="00A1559F"/>
    <w:rsid w:val="00A17EEA"/>
    <w:rsid w:val="00A221FF"/>
    <w:rsid w:val="00A2448B"/>
    <w:rsid w:val="00A24CE6"/>
    <w:rsid w:val="00A2696F"/>
    <w:rsid w:val="00A27D18"/>
    <w:rsid w:val="00A30AEF"/>
    <w:rsid w:val="00A33802"/>
    <w:rsid w:val="00A3591A"/>
    <w:rsid w:val="00A37E51"/>
    <w:rsid w:val="00A4253D"/>
    <w:rsid w:val="00A42897"/>
    <w:rsid w:val="00A46A1B"/>
    <w:rsid w:val="00A543C1"/>
    <w:rsid w:val="00A55513"/>
    <w:rsid w:val="00A57532"/>
    <w:rsid w:val="00A62D31"/>
    <w:rsid w:val="00A63380"/>
    <w:rsid w:val="00A72A77"/>
    <w:rsid w:val="00A73D7E"/>
    <w:rsid w:val="00A74E79"/>
    <w:rsid w:val="00A76B38"/>
    <w:rsid w:val="00A76D4F"/>
    <w:rsid w:val="00A778A9"/>
    <w:rsid w:val="00A84007"/>
    <w:rsid w:val="00A93708"/>
    <w:rsid w:val="00A944E4"/>
    <w:rsid w:val="00A94AA1"/>
    <w:rsid w:val="00A967BF"/>
    <w:rsid w:val="00A97E3B"/>
    <w:rsid w:val="00AA7ECF"/>
    <w:rsid w:val="00AB039E"/>
    <w:rsid w:val="00AB0FC9"/>
    <w:rsid w:val="00AC2D9B"/>
    <w:rsid w:val="00AC3775"/>
    <w:rsid w:val="00AC3878"/>
    <w:rsid w:val="00AC3A88"/>
    <w:rsid w:val="00AC591D"/>
    <w:rsid w:val="00AC68A6"/>
    <w:rsid w:val="00AD3D7D"/>
    <w:rsid w:val="00AD432F"/>
    <w:rsid w:val="00AD53A8"/>
    <w:rsid w:val="00AD54A6"/>
    <w:rsid w:val="00AE0458"/>
    <w:rsid w:val="00AE09B4"/>
    <w:rsid w:val="00AE1910"/>
    <w:rsid w:val="00AE1F38"/>
    <w:rsid w:val="00AE2B0C"/>
    <w:rsid w:val="00AE596E"/>
    <w:rsid w:val="00AE5F97"/>
    <w:rsid w:val="00AE7809"/>
    <w:rsid w:val="00AE7C02"/>
    <w:rsid w:val="00AF129F"/>
    <w:rsid w:val="00AF58DB"/>
    <w:rsid w:val="00AF644D"/>
    <w:rsid w:val="00AF7672"/>
    <w:rsid w:val="00B02FF8"/>
    <w:rsid w:val="00B10B98"/>
    <w:rsid w:val="00B11E6B"/>
    <w:rsid w:val="00B1257D"/>
    <w:rsid w:val="00B12D19"/>
    <w:rsid w:val="00B12DC9"/>
    <w:rsid w:val="00B13F84"/>
    <w:rsid w:val="00B15ABA"/>
    <w:rsid w:val="00B21173"/>
    <w:rsid w:val="00B211D5"/>
    <w:rsid w:val="00B21E26"/>
    <w:rsid w:val="00B23C48"/>
    <w:rsid w:val="00B241ED"/>
    <w:rsid w:val="00B30B0E"/>
    <w:rsid w:val="00B3115C"/>
    <w:rsid w:val="00B31D78"/>
    <w:rsid w:val="00B361C6"/>
    <w:rsid w:val="00B42B2F"/>
    <w:rsid w:val="00B472E1"/>
    <w:rsid w:val="00B5021C"/>
    <w:rsid w:val="00B55658"/>
    <w:rsid w:val="00B56060"/>
    <w:rsid w:val="00B56739"/>
    <w:rsid w:val="00B60D19"/>
    <w:rsid w:val="00B67C66"/>
    <w:rsid w:val="00B7011B"/>
    <w:rsid w:val="00B71170"/>
    <w:rsid w:val="00B73F23"/>
    <w:rsid w:val="00B8001C"/>
    <w:rsid w:val="00B80BB4"/>
    <w:rsid w:val="00B80BCE"/>
    <w:rsid w:val="00B81740"/>
    <w:rsid w:val="00B85D7B"/>
    <w:rsid w:val="00B876AF"/>
    <w:rsid w:val="00B900EA"/>
    <w:rsid w:val="00B91069"/>
    <w:rsid w:val="00B92842"/>
    <w:rsid w:val="00BA007C"/>
    <w:rsid w:val="00BB291D"/>
    <w:rsid w:val="00BB6D28"/>
    <w:rsid w:val="00BB7DAE"/>
    <w:rsid w:val="00BC1356"/>
    <w:rsid w:val="00BC37BB"/>
    <w:rsid w:val="00BC67B6"/>
    <w:rsid w:val="00BD12A1"/>
    <w:rsid w:val="00BD4B4E"/>
    <w:rsid w:val="00BE13BC"/>
    <w:rsid w:val="00BE6345"/>
    <w:rsid w:val="00BE67EF"/>
    <w:rsid w:val="00BF17C6"/>
    <w:rsid w:val="00BF3819"/>
    <w:rsid w:val="00BF5DD7"/>
    <w:rsid w:val="00C00FDA"/>
    <w:rsid w:val="00C00FE0"/>
    <w:rsid w:val="00C01F24"/>
    <w:rsid w:val="00C04E4B"/>
    <w:rsid w:val="00C054D0"/>
    <w:rsid w:val="00C102DF"/>
    <w:rsid w:val="00C1050F"/>
    <w:rsid w:val="00C161CC"/>
    <w:rsid w:val="00C2105D"/>
    <w:rsid w:val="00C214F2"/>
    <w:rsid w:val="00C22D43"/>
    <w:rsid w:val="00C23C60"/>
    <w:rsid w:val="00C24C87"/>
    <w:rsid w:val="00C27A05"/>
    <w:rsid w:val="00C3282E"/>
    <w:rsid w:val="00C32D16"/>
    <w:rsid w:val="00C33A3A"/>
    <w:rsid w:val="00C33C5D"/>
    <w:rsid w:val="00C342AF"/>
    <w:rsid w:val="00C37C9D"/>
    <w:rsid w:val="00C4117F"/>
    <w:rsid w:val="00C54889"/>
    <w:rsid w:val="00C54B91"/>
    <w:rsid w:val="00C575E0"/>
    <w:rsid w:val="00C60030"/>
    <w:rsid w:val="00C62BF5"/>
    <w:rsid w:val="00C636DA"/>
    <w:rsid w:val="00C675EA"/>
    <w:rsid w:val="00C72271"/>
    <w:rsid w:val="00C73C5F"/>
    <w:rsid w:val="00C7664A"/>
    <w:rsid w:val="00C833A9"/>
    <w:rsid w:val="00C85E3F"/>
    <w:rsid w:val="00C86ABA"/>
    <w:rsid w:val="00C874EB"/>
    <w:rsid w:val="00C876D2"/>
    <w:rsid w:val="00C87DA0"/>
    <w:rsid w:val="00C932C9"/>
    <w:rsid w:val="00C94B24"/>
    <w:rsid w:val="00C97BAA"/>
    <w:rsid w:val="00CA43A5"/>
    <w:rsid w:val="00CA4625"/>
    <w:rsid w:val="00CA4FBE"/>
    <w:rsid w:val="00CA6FF9"/>
    <w:rsid w:val="00CB0837"/>
    <w:rsid w:val="00CB2927"/>
    <w:rsid w:val="00CB2F3E"/>
    <w:rsid w:val="00CB4238"/>
    <w:rsid w:val="00CC1A64"/>
    <w:rsid w:val="00CC1AD8"/>
    <w:rsid w:val="00CC34EB"/>
    <w:rsid w:val="00CC66EA"/>
    <w:rsid w:val="00CC796C"/>
    <w:rsid w:val="00CD3C17"/>
    <w:rsid w:val="00CE1899"/>
    <w:rsid w:val="00CE1F9C"/>
    <w:rsid w:val="00CE2E48"/>
    <w:rsid w:val="00CE5898"/>
    <w:rsid w:val="00CF0C86"/>
    <w:rsid w:val="00CF32C7"/>
    <w:rsid w:val="00CF7D0D"/>
    <w:rsid w:val="00D021F7"/>
    <w:rsid w:val="00D078A2"/>
    <w:rsid w:val="00D10D45"/>
    <w:rsid w:val="00D21E0A"/>
    <w:rsid w:val="00D23038"/>
    <w:rsid w:val="00D2482D"/>
    <w:rsid w:val="00D336D9"/>
    <w:rsid w:val="00D367EB"/>
    <w:rsid w:val="00D3784C"/>
    <w:rsid w:val="00D37E8A"/>
    <w:rsid w:val="00D4009B"/>
    <w:rsid w:val="00D461C2"/>
    <w:rsid w:val="00D46353"/>
    <w:rsid w:val="00D47EAA"/>
    <w:rsid w:val="00D542BD"/>
    <w:rsid w:val="00D55429"/>
    <w:rsid w:val="00D56956"/>
    <w:rsid w:val="00D57824"/>
    <w:rsid w:val="00D61AAE"/>
    <w:rsid w:val="00D65195"/>
    <w:rsid w:val="00D72678"/>
    <w:rsid w:val="00D72798"/>
    <w:rsid w:val="00D74454"/>
    <w:rsid w:val="00D75CEC"/>
    <w:rsid w:val="00D771F9"/>
    <w:rsid w:val="00D848B6"/>
    <w:rsid w:val="00D976C7"/>
    <w:rsid w:val="00DA3826"/>
    <w:rsid w:val="00DA4C48"/>
    <w:rsid w:val="00DA5262"/>
    <w:rsid w:val="00DA727D"/>
    <w:rsid w:val="00DB19EE"/>
    <w:rsid w:val="00DB2D28"/>
    <w:rsid w:val="00DB53A7"/>
    <w:rsid w:val="00DB6855"/>
    <w:rsid w:val="00DB6A5E"/>
    <w:rsid w:val="00DD170F"/>
    <w:rsid w:val="00DD38A0"/>
    <w:rsid w:val="00DD7323"/>
    <w:rsid w:val="00DE0A8A"/>
    <w:rsid w:val="00DE449B"/>
    <w:rsid w:val="00DE7FAD"/>
    <w:rsid w:val="00DF0239"/>
    <w:rsid w:val="00DF1ED7"/>
    <w:rsid w:val="00DF2C29"/>
    <w:rsid w:val="00DF6E54"/>
    <w:rsid w:val="00E01576"/>
    <w:rsid w:val="00E01AD5"/>
    <w:rsid w:val="00E04228"/>
    <w:rsid w:val="00E04457"/>
    <w:rsid w:val="00E04BBC"/>
    <w:rsid w:val="00E0608A"/>
    <w:rsid w:val="00E07362"/>
    <w:rsid w:val="00E13754"/>
    <w:rsid w:val="00E159D7"/>
    <w:rsid w:val="00E21635"/>
    <w:rsid w:val="00E21653"/>
    <w:rsid w:val="00E2414E"/>
    <w:rsid w:val="00E2646B"/>
    <w:rsid w:val="00E2646E"/>
    <w:rsid w:val="00E26830"/>
    <w:rsid w:val="00E30747"/>
    <w:rsid w:val="00E33976"/>
    <w:rsid w:val="00E40866"/>
    <w:rsid w:val="00E41483"/>
    <w:rsid w:val="00E42713"/>
    <w:rsid w:val="00E43D12"/>
    <w:rsid w:val="00E50682"/>
    <w:rsid w:val="00E50817"/>
    <w:rsid w:val="00E5508A"/>
    <w:rsid w:val="00E55A59"/>
    <w:rsid w:val="00E55EE5"/>
    <w:rsid w:val="00E56504"/>
    <w:rsid w:val="00E63B5F"/>
    <w:rsid w:val="00E70F69"/>
    <w:rsid w:val="00E71B0A"/>
    <w:rsid w:val="00E7257D"/>
    <w:rsid w:val="00E728CB"/>
    <w:rsid w:val="00E74C29"/>
    <w:rsid w:val="00E8255C"/>
    <w:rsid w:val="00E84A6B"/>
    <w:rsid w:val="00E87318"/>
    <w:rsid w:val="00E8745B"/>
    <w:rsid w:val="00E92385"/>
    <w:rsid w:val="00E926A7"/>
    <w:rsid w:val="00E96A5F"/>
    <w:rsid w:val="00E96DEA"/>
    <w:rsid w:val="00EA48AE"/>
    <w:rsid w:val="00EA4D76"/>
    <w:rsid w:val="00EA542C"/>
    <w:rsid w:val="00EA7DD6"/>
    <w:rsid w:val="00EB639C"/>
    <w:rsid w:val="00EB7F9D"/>
    <w:rsid w:val="00EC47FD"/>
    <w:rsid w:val="00EC5326"/>
    <w:rsid w:val="00EC5922"/>
    <w:rsid w:val="00EC63F1"/>
    <w:rsid w:val="00EC79BB"/>
    <w:rsid w:val="00ED006E"/>
    <w:rsid w:val="00ED4DFA"/>
    <w:rsid w:val="00EE0126"/>
    <w:rsid w:val="00EE27AA"/>
    <w:rsid w:val="00EE34CD"/>
    <w:rsid w:val="00EE5B8F"/>
    <w:rsid w:val="00EE6F0B"/>
    <w:rsid w:val="00EF2A15"/>
    <w:rsid w:val="00EF44F0"/>
    <w:rsid w:val="00EF5BFD"/>
    <w:rsid w:val="00EF680C"/>
    <w:rsid w:val="00EF6CED"/>
    <w:rsid w:val="00EF77B7"/>
    <w:rsid w:val="00F031B3"/>
    <w:rsid w:val="00F07C04"/>
    <w:rsid w:val="00F11AAE"/>
    <w:rsid w:val="00F12BB2"/>
    <w:rsid w:val="00F141EC"/>
    <w:rsid w:val="00F14D5A"/>
    <w:rsid w:val="00F206A4"/>
    <w:rsid w:val="00F21A36"/>
    <w:rsid w:val="00F338A4"/>
    <w:rsid w:val="00F34D63"/>
    <w:rsid w:val="00F448AC"/>
    <w:rsid w:val="00F44A29"/>
    <w:rsid w:val="00F53979"/>
    <w:rsid w:val="00F54D65"/>
    <w:rsid w:val="00F61DA4"/>
    <w:rsid w:val="00F62CF3"/>
    <w:rsid w:val="00F6570B"/>
    <w:rsid w:val="00F661A0"/>
    <w:rsid w:val="00F67615"/>
    <w:rsid w:val="00F7132B"/>
    <w:rsid w:val="00F72FBB"/>
    <w:rsid w:val="00F747FF"/>
    <w:rsid w:val="00F76C98"/>
    <w:rsid w:val="00F773C9"/>
    <w:rsid w:val="00F804CD"/>
    <w:rsid w:val="00F80750"/>
    <w:rsid w:val="00F81208"/>
    <w:rsid w:val="00F8283D"/>
    <w:rsid w:val="00F83316"/>
    <w:rsid w:val="00F84587"/>
    <w:rsid w:val="00F8561F"/>
    <w:rsid w:val="00F85F59"/>
    <w:rsid w:val="00F86DD4"/>
    <w:rsid w:val="00F91080"/>
    <w:rsid w:val="00F937B1"/>
    <w:rsid w:val="00F954F8"/>
    <w:rsid w:val="00F97B4F"/>
    <w:rsid w:val="00FA4633"/>
    <w:rsid w:val="00FA55E4"/>
    <w:rsid w:val="00FA5A33"/>
    <w:rsid w:val="00FB249C"/>
    <w:rsid w:val="00FB4CF2"/>
    <w:rsid w:val="00FC32E1"/>
    <w:rsid w:val="00FC65AA"/>
    <w:rsid w:val="00FD4F27"/>
    <w:rsid w:val="00FD7577"/>
    <w:rsid w:val="00FE419E"/>
    <w:rsid w:val="00FF0118"/>
    <w:rsid w:val="00FF1221"/>
    <w:rsid w:val="00FF1873"/>
    <w:rsid w:val="00FF3C2C"/>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405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7" w:qFormat="1"/>
    <w:lsdException w:name="heading 2" w:semiHidden="1" w:uiPriority="3" w:unhideWhenUsed="1" w:qFormat="1"/>
    <w:lsdException w:name="heading 3" w:semiHidden="1" w:uiPriority="5" w:unhideWhenUsed="1" w:qFormat="1"/>
    <w:lsdException w:name="heading 4" w:locked="0" w:semiHidden="1" w:uiPriority="9" w:unhideWhenUsed="1" w:qFormat="1"/>
    <w:lsdException w:name="heading 5" w:semiHidden="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99"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Unresolved Mention" w:uiPriority="99"/>
    <w:lsdException w:name="Smart Link" w:locked="0" w:semiHidden="1" w:uiPriority="99" w:unhideWhenUsed="1"/>
  </w:latentStyles>
  <w:style w:type="paragraph" w:default="1" w:styleId="Normal">
    <w:name w:val="Normal"/>
    <w:qFormat/>
    <w:rsid w:val="00925476"/>
    <w:pPr>
      <w:numPr>
        <w:numId w:val="13"/>
      </w:numPr>
    </w:pPr>
  </w:style>
  <w:style w:type="paragraph" w:styleId="Heading1">
    <w:name w:val="heading 1"/>
    <w:basedOn w:val="Normal"/>
    <w:next w:val="Normal"/>
    <w:link w:val="Heading1Char"/>
    <w:uiPriority w:val="17"/>
    <w:qFormat/>
    <w:rsid w:val="009A720D"/>
    <w:pPr>
      <w:keepNext/>
      <w:keepLines/>
      <w:numPr>
        <w:numId w:val="0"/>
      </w:numPr>
      <w:spacing w:before="240" w:line="480" w:lineRule="atLeast"/>
      <w:outlineLvl w:val="0"/>
    </w:pPr>
    <w:rPr>
      <w:rFonts w:asciiTheme="majorHAnsi" w:eastAsiaTheme="majorEastAsia" w:hAnsiTheme="majorHAnsi" w:cstheme="majorBidi"/>
      <w:b/>
      <w:bCs/>
      <w:color w:val="231F20"/>
      <w:sz w:val="32"/>
      <w:szCs w:val="28"/>
    </w:rPr>
  </w:style>
  <w:style w:type="paragraph" w:styleId="Heading2">
    <w:name w:val="heading 2"/>
    <w:basedOn w:val="Normal"/>
    <w:next w:val="Normal"/>
    <w:link w:val="Heading2Char"/>
    <w:uiPriority w:val="3"/>
    <w:qFormat/>
    <w:rsid w:val="005E6760"/>
    <w:pPr>
      <w:keepNext/>
      <w:keepLines/>
      <w:numPr>
        <w:numId w:val="0"/>
      </w:numPr>
      <w:spacing w:before="160" w:after="80" w:line="400" w:lineRule="exact"/>
      <w:outlineLvl w:val="1"/>
    </w:pPr>
    <w:rPr>
      <w:rFonts w:asciiTheme="majorHAnsi" w:eastAsiaTheme="majorEastAsia" w:hAnsiTheme="majorHAnsi" w:cstheme="majorBidi"/>
      <w:b/>
      <w:bCs/>
      <w:color w:val="002664"/>
      <w:sz w:val="28"/>
      <w:szCs w:val="26"/>
    </w:rPr>
  </w:style>
  <w:style w:type="paragraph" w:styleId="Heading3">
    <w:name w:val="heading 3"/>
    <w:basedOn w:val="Normal"/>
    <w:next w:val="Normal"/>
    <w:link w:val="Heading3Char"/>
    <w:uiPriority w:val="5"/>
    <w:qFormat/>
    <w:rsid w:val="005E6760"/>
    <w:pPr>
      <w:keepNext/>
      <w:keepLines/>
      <w:numPr>
        <w:numId w:val="0"/>
      </w:numPr>
      <w:spacing w:before="160" w:line="320" w:lineRule="exact"/>
      <w:outlineLvl w:val="2"/>
    </w:pPr>
    <w:rPr>
      <w:rFonts w:asciiTheme="majorHAnsi" w:eastAsiaTheme="majorEastAsia" w:hAnsiTheme="majorHAnsi" w:cstheme="majorBidi"/>
      <w:b/>
      <w:bCs/>
      <w:color w:val="306E92"/>
      <w:sz w:val="24"/>
    </w:rPr>
  </w:style>
  <w:style w:type="paragraph" w:styleId="Heading4">
    <w:name w:val="heading 4"/>
    <w:basedOn w:val="Normal"/>
    <w:next w:val="Normal"/>
    <w:link w:val="Heading4Char"/>
    <w:uiPriority w:val="9"/>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9A720D"/>
    <w:rPr>
      <w:rFonts w:asciiTheme="majorHAnsi" w:eastAsiaTheme="majorEastAsia" w:hAnsiTheme="majorHAnsi" w:cstheme="majorBidi"/>
      <w:b/>
      <w:bCs/>
      <w:color w:val="231F20"/>
      <w:sz w:val="32"/>
      <w:szCs w:val="28"/>
    </w:rPr>
  </w:style>
  <w:style w:type="character" w:customStyle="1" w:styleId="Heading2Char">
    <w:name w:val="Heading 2 Char"/>
    <w:basedOn w:val="DefaultParagraphFont"/>
    <w:link w:val="Heading2"/>
    <w:uiPriority w:val="3"/>
    <w:rsid w:val="005E6760"/>
    <w:rPr>
      <w:rFonts w:asciiTheme="majorHAnsi" w:eastAsiaTheme="majorEastAsia" w:hAnsiTheme="majorHAnsi" w:cstheme="majorBidi"/>
      <w:b/>
      <w:bCs/>
      <w:color w:val="002664"/>
      <w:sz w:val="28"/>
      <w:szCs w:val="26"/>
    </w:rPr>
  </w:style>
  <w:style w:type="character" w:customStyle="1" w:styleId="Heading3Char">
    <w:name w:val="Heading 3 Char"/>
    <w:basedOn w:val="DefaultParagraphFont"/>
    <w:link w:val="Heading3"/>
    <w:uiPriority w:val="5"/>
    <w:rsid w:val="005E6760"/>
    <w:rPr>
      <w:rFonts w:asciiTheme="majorHAnsi" w:eastAsiaTheme="majorEastAsia" w:hAnsiTheme="majorHAnsi" w:cstheme="majorBidi"/>
      <w:b/>
      <w:bCs/>
      <w:color w:val="306E92"/>
      <w:sz w:val="24"/>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9"/>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5"/>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8"/>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6"/>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9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99"/>
    <w:rsid w:val="00C23C60"/>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locked/>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qFormat/>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372E2B"/>
    <w:rPr>
      <w:noProof w:val="0"/>
      <w:sz w:val="16"/>
      <w:szCs w:val="16"/>
      <w:lang w:val="en-AU"/>
    </w:rPr>
  </w:style>
  <w:style w:type="paragraph" w:styleId="CommentText">
    <w:name w:val="annotation text"/>
    <w:basedOn w:val="Normal"/>
    <w:link w:val="CommentTextChar"/>
    <w:semiHidden/>
    <w:locked/>
    <w:rsid w:val="00372E2B"/>
    <w:rPr>
      <w:sz w:val="20"/>
      <w:szCs w:val="20"/>
    </w:rPr>
  </w:style>
  <w:style w:type="character" w:customStyle="1" w:styleId="CommentTextChar">
    <w:name w:val="Comment Text Char"/>
    <w:basedOn w:val="DefaultParagraphFont"/>
    <w:link w:val="CommentText"/>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99"/>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9"/>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9"/>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link w:val="NotesChar"/>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14"/>
      </w:numPr>
    </w:pPr>
    <w:rPr>
      <w:bCs w:val="0"/>
    </w:rPr>
  </w:style>
  <w:style w:type="paragraph" w:customStyle="1" w:styleId="Heading2Numbered">
    <w:name w:val="Heading 2 Numbered"/>
    <w:basedOn w:val="Heading2"/>
    <w:next w:val="Normal"/>
    <w:uiPriority w:val="7"/>
    <w:qFormat/>
    <w:rsid w:val="00704EB5"/>
    <w:pPr>
      <w:numPr>
        <w:ilvl w:val="1"/>
        <w:numId w:val="14"/>
      </w:numPr>
    </w:pPr>
    <w:rPr>
      <w:bCs w:val="0"/>
    </w:rPr>
  </w:style>
  <w:style w:type="paragraph" w:customStyle="1" w:styleId="Heading3Numbered">
    <w:name w:val="Heading 3 Numbered"/>
    <w:basedOn w:val="Heading3"/>
    <w:next w:val="Normal"/>
    <w:uiPriority w:val="7"/>
    <w:qFormat/>
    <w:rsid w:val="00704EB5"/>
    <w:pPr>
      <w:numPr>
        <w:ilvl w:val="2"/>
        <w:numId w:val="14"/>
      </w:numPr>
    </w:pPr>
  </w:style>
  <w:style w:type="numbering" w:styleId="ArticleSection">
    <w:name w:val="Outline List 3"/>
    <w:basedOn w:val="NoList"/>
    <w:semiHidden/>
    <w:unhideWhenUsed/>
    <w:lock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EF77B7"/>
    <w:pPr>
      <w:spacing w:before="60" w:after="60"/>
      <w:ind w:left="567" w:hanging="567"/>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9"/>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5"/>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numPr>
        <w:numId w:val="0"/>
      </w:num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numPr>
        <w:numId w:val="0"/>
      </w:num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numPr>
        <w:numId w:val="0"/>
      </w:num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paragraph" w:customStyle="1" w:styleId="CharCharCharChar1CharCharChar">
    <w:name w:val="Char Char Char Char1 Char Char Char"/>
    <w:basedOn w:val="Normal"/>
    <w:rsid w:val="009A720D"/>
    <w:pPr>
      <w:numPr>
        <w:numId w:val="0"/>
      </w:numPr>
      <w:spacing w:before="0" w:after="0"/>
    </w:pPr>
    <w:rPr>
      <w:rFonts w:eastAsia="Times New Roman" w:cs="Arial"/>
      <w:color w:val="auto"/>
    </w:rPr>
  </w:style>
  <w:style w:type="character" w:styleId="UnresolvedMention">
    <w:name w:val="Unresolved Mention"/>
    <w:basedOn w:val="DefaultParagraphFont"/>
    <w:uiPriority w:val="99"/>
    <w:unhideWhenUsed/>
    <w:locked/>
    <w:rsid w:val="009A720D"/>
    <w:rPr>
      <w:color w:val="605E5C"/>
      <w:shd w:val="clear" w:color="auto" w:fill="E1DFDD"/>
    </w:rPr>
  </w:style>
  <w:style w:type="character" w:customStyle="1" w:styleId="NotesChar">
    <w:name w:val="Notes Char"/>
    <w:link w:val="Notes"/>
    <w:rsid w:val="009A720D"/>
    <w:rPr>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numPr>
        <w:numId w:val="0"/>
      </w:num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numPr>
        <w:numId w:val="0"/>
      </w:numPr>
      <w:spacing w:before="240" w:after="0" w:line="560" w:lineRule="exact"/>
    </w:pPr>
    <w:rPr>
      <w:rFonts w:ascii="Arial Bold" w:eastAsia="Times" w:hAnsi="Arial Bold" w:cs="Times New Roman"/>
      <w:b/>
      <w:color w:val="B3BA36"/>
      <w:sz w:val="40"/>
      <w:szCs w:val="40"/>
    </w:rPr>
  </w:style>
  <w:style w:type="table" w:customStyle="1" w:styleId="TableFinancialStatements1">
    <w:name w:val="Table Financial Statements1"/>
    <w:basedOn w:val="TableNormal"/>
    <w:next w:val="TableGrid"/>
    <w:uiPriority w:val="59"/>
    <w:rsid w:val="005D69C3"/>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TableFinancialStatements2">
    <w:name w:val="Table Financial Statements2"/>
    <w:basedOn w:val="TableNormal"/>
    <w:next w:val="TableGrid"/>
    <w:uiPriority w:val="59"/>
    <w:rsid w:val="006C5019"/>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TableFinancialStatements3">
    <w:name w:val="Table Financial Statements3"/>
    <w:basedOn w:val="TableNormal"/>
    <w:next w:val="TableGrid"/>
    <w:uiPriority w:val="59"/>
    <w:rsid w:val="003A45F7"/>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customStyle="1" w:styleId="CalloutHeading">
    <w:name w:val="Callout Heading"/>
    <w:basedOn w:val="Normal"/>
    <w:uiPriority w:val="22"/>
    <w:qFormat/>
    <w:rsid w:val="005E6760"/>
    <w:pPr>
      <w:keepNext/>
      <w:numPr>
        <w:numId w:val="0"/>
      </w:numPr>
      <w:pBdr>
        <w:top w:val="single" w:sz="36" w:space="9" w:color="CEE2F6"/>
        <w:left w:val="single" w:sz="36" w:space="9" w:color="CEE2F6"/>
        <w:bottom w:val="single" w:sz="36" w:space="11" w:color="CEE2F6"/>
        <w:right w:val="single" w:sz="36" w:space="9" w:color="CEE2F6"/>
      </w:pBdr>
      <w:shd w:val="clear" w:color="auto" w:fill="CEE2F6"/>
      <w:spacing w:before="0"/>
      <w:ind w:left="232" w:right="232"/>
    </w:pPr>
    <w:rPr>
      <w:b/>
      <w:sz w:val="26"/>
    </w:rPr>
  </w:style>
  <w:style w:type="paragraph" w:customStyle="1" w:styleId="CalloutList1">
    <w:name w:val="Callout List 1"/>
    <w:basedOn w:val="Normal"/>
    <w:uiPriority w:val="22"/>
    <w:qFormat/>
    <w:rsid w:val="005E6760"/>
    <w:pPr>
      <w:numPr>
        <w:numId w:val="30"/>
      </w:numPr>
      <w:pBdr>
        <w:top w:val="single" w:sz="36" w:space="9" w:color="CEE2F6"/>
        <w:left w:val="single" w:sz="36" w:space="9" w:color="CEE2F6"/>
        <w:bottom w:val="single" w:sz="36" w:space="11" w:color="CEE2F6"/>
        <w:right w:val="single" w:sz="36" w:space="9" w:color="CEE2F6"/>
      </w:pBdr>
      <w:shd w:val="clear" w:color="auto" w:fill="CEE2F6"/>
      <w:spacing w:before="0"/>
      <w:ind w:right="232"/>
    </w:pPr>
  </w:style>
  <w:style w:type="paragraph" w:customStyle="1" w:styleId="CalloutList2">
    <w:name w:val="Callout List 2"/>
    <w:basedOn w:val="CalloutList1"/>
    <w:uiPriority w:val="22"/>
    <w:qFormat/>
    <w:rsid w:val="00BC37BB"/>
    <w:pPr>
      <w:numPr>
        <w:ilvl w:val="1"/>
      </w:numPr>
    </w:pPr>
  </w:style>
  <w:style w:type="paragraph" w:customStyle="1" w:styleId="CalloutList3">
    <w:name w:val="Callout List 3"/>
    <w:basedOn w:val="CalloutList2"/>
    <w:uiPriority w:val="22"/>
    <w:qFormat/>
    <w:rsid w:val="00BC37BB"/>
    <w:pPr>
      <w:numPr>
        <w:ilvl w:val="2"/>
      </w:numPr>
    </w:pPr>
  </w:style>
  <w:style w:type="paragraph" w:customStyle="1" w:styleId="CalloutBody">
    <w:name w:val="Callout Body"/>
    <w:basedOn w:val="CalloutHeading"/>
    <w:uiPriority w:val="22"/>
    <w:qFormat/>
    <w:rsid w:val="004A68A2"/>
    <w:pPr>
      <w:keepNext w:val="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66299854">
      <w:bodyDiv w:val="1"/>
      <w:marLeft w:val="0"/>
      <w:marRight w:val="0"/>
      <w:marTop w:val="0"/>
      <w:marBottom w:val="0"/>
      <w:divBdr>
        <w:top w:val="none" w:sz="0" w:space="0" w:color="auto"/>
        <w:left w:val="none" w:sz="0" w:space="0" w:color="auto"/>
        <w:bottom w:val="none" w:sz="0" w:space="0" w:color="auto"/>
        <w:right w:val="none" w:sz="0" w:space="0" w:color="auto"/>
      </w:divBdr>
    </w:div>
    <w:div w:id="39814167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AM_accreditation@environment.nsw.gov.au" TargetMode="External"/><Relationship Id="rId2" Type="http://schemas.openxmlformats.org/officeDocument/2006/relationships/numbering" Target="numbering.xml"/><Relationship Id="rId16" Type="http://schemas.openxmlformats.org/officeDocument/2006/relationships/hyperlink" Target="https://www.environment.nsw.gov.au/topics/animals-and-plants/biodiversity/accredited-assessors/biodiversity-offsets-scheme-support-webina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M_accreditation@environment.nsw.gov.a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540791B-485E-4DA3-A95A-1E7CB8C7D7B4}"/>
      </w:docPartPr>
      <w:docPartBody>
        <w:p w:rsidR="00BA3A11" w:rsidRDefault="00E81045">
          <w:r w:rsidRPr="002F4F42">
            <w:rPr>
              <w:rStyle w:val="PlaceholderText"/>
            </w:rPr>
            <w:t>Click or tap here to enter text.</w:t>
          </w:r>
        </w:p>
      </w:docPartBody>
    </w:docPart>
    <w:docPart>
      <w:docPartPr>
        <w:name w:val="667710FE269F491D9DCEAAE16234338C"/>
        <w:category>
          <w:name w:val="General"/>
          <w:gallery w:val="placeholder"/>
        </w:category>
        <w:types>
          <w:type w:val="bbPlcHdr"/>
        </w:types>
        <w:behaviors>
          <w:behavior w:val="content"/>
        </w:behaviors>
        <w:guid w:val="{14D8B85F-0233-42B3-9B90-4A1C8ABC7442}"/>
      </w:docPartPr>
      <w:docPartBody>
        <w:p w:rsidR="00136B10" w:rsidRDefault="007221F2" w:rsidP="007221F2">
          <w:pPr>
            <w:pStyle w:val="667710FE269F491D9DCEAAE16234338C"/>
          </w:pPr>
          <w:r w:rsidRPr="009104F8">
            <w:rPr>
              <w:rStyle w:val="PlaceholderText"/>
              <w:color w:val="808080" w:themeColor="background1" w:themeShade="80"/>
            </w:rPr>
            <w:t>Click or tap here to enter text.</w:t>
          </w:r>
        </w:p>
      </w:docPartBody>
    </w:docPart>
    <w:docPart>
      <w:docPartPr>
        <w:name w:val="B29A660F79614FE3A162BF4A9AEA09D5"/>
        <w:category>
          <w:name w:val="General"/>
          <w:gallery w:val="placeholder"/>
        </w:category>
        <w:types>
          <w:type w:val="bbPlcHdr"/>
        </w:types>
        <w:behaviors>
          <w:behavior w:val="content"/>
        </w:behaviors>
        <w:guid w:val="{4AC2D327-88EC-4C4D-8AC8-956B0FCA2124}"/>
      </w:docPartPr>
      <w:docPartBody>
        <w:p w:rsidR="00136B10" w:rsidRDefault="007221F2" w:rsidP="007221F2">
          <w:pPr>
            <w:pStyle w:val="B29A660F79614FE3A162BF4A9AEA09D5"/>
          </w:pPr>
          <w:r w:rsidRPr="009104F8">
            <w:rPr>
              <w:rStyle w:val="PlaceholderText"/>
              <w:color w:val="808080" w:themeColor="background1" w:themeShade="80"/>
            </w:rPr>
            <w:t>Click or tap here to enter text.</w:t>
          </w:r>
        </w:p>
      </w:docPartBody>
    </w:docPart>
    <w:docPart>
      <w:docPartPr>
        <w:name w:val="B15179F2E8BB4C4CAD399C09C5FCBEC1"/>
        <w:category>
          <w:name w:val="General"/>
          <w:gallery w:val="placeholder"/>
        </w:category>
        <w:types>
          <w:type w:val="bbPlcHdr"/>
        </w:types>
        <w:behaviors>
          <w:behavior w:val="content"/>
        </w:behaviors>
        <w:guid w:val="{5A80B5A5-53E2-4D53-A954-CB7290437681}"/>
      </w:docPartPr>
      <w:docPartBody>
        <w:p w:rsidR="00136B10" w:rsidRDefault="007221F2" w:rsidP="007221F2">
          <w:pPr>
            <w:pStyle w:val="B15179F2E8BB4C4CAD399C09C5FCBEC1"/>
          </w:pPr>
          <w:r w:rsidRPr="009104F8">
            <w:rPr>
              <w:rStyle w:val="PlaceholderText"/>
              <w:color w:val="808080" w:themeColor="background1" w:themeShade="80"/>
            </w:rPr>
            <w:t>Click or tap here to enter text.</w:t>
          </w:r>
        </w:p>
      </w:docPartBody>
    </w:docPart>
    <w:docPart>
      <w:docPartPr>
        <w:name w:val="32E9936816D346F6914E861CD3AE41C2"/>
        <w:category>
          <w:name w:val="General"/>
          <w:gallery w:val="placeholder"/>
        </w:category>
        <w:types>
          <w:type w:val="bbPlcHdr"/>
        </w:types>
        <w:behaviors>
          <w:behavior w:val="content"/>
        </w:behaviors>
        <w:guid w:val="{028573BB-6E0B-4F13-B28F-A7853F2F1EC7}"/>
      </w:docPartPr>
      <w:docPartBody>
        <w:p w:rsidR="00136B10" w:rsidRDefault="007221F2" w:rsidP="007221F2">
          <w:pPr>
            <w:pStyle w:val="32E9936816D346F6914E861CD3AE41C2"/>
          </w:pPr>
          <w:r w:rsidRPr="009104F8">
            <w:rPr>
              <w:rStyle w:val="PlaceholderText"/>
              <w:color w:val="808080" w:themeColor="background1" w:themeShade="80"/>
            </w:rPr>
            <w:t>Click or tap here to enter text.</w:t>
          </w:r>
        </w:p>
      </w:docPartBody>
    </w:docPart>
    <w:docPart>
      <w:docPartPr>
        <w:name w:val="B8FDF2D8395C4D319CF191FB33D95A25"/>
        <w:category>
          <w:name w:val="General"/>
          <w:gallery w:val="placeholder"/>
        </w:category>
        <w:types>
          <w:type w:val="bbPlcHdr"/>
        </w:types>
        <w:behaviors>
          <w:behavior w:val="content"/>
        </w:behaviors>
        <w:guid w:val="{416FFF4C-AFF7-4CA3-93EF-4EBB862075A2}"/>
      </w:docPartPr>
      <w:docPartBody>
        <w:p w:rsidR="00136B10" w:rsidRDefault="007221F2" w:rsidP="007221F2">
          <w:pPr>
            <w:pStyle w:val="B8FDF2D8395C4D319CF191FB33D95A25"/>
          </w:pPr>
          <w:r w:rsidRPr="009104F8">
            <w:rPr>
              <w:rStyle w:val="PlaceholderText"/>
              <w:color w:val="808080" w:themeColor="background1" w:themeShade="80"/>
            </w:rPr>
            <w:t>Click or tap here to enter text.</w:t>
          </w:r>
        </w:p>
      </w:docPartBody>
    </w:docPart>
    <w:docPart>
      <w:docPartPr>
        <w:name w:val="08913E8E2D1E4408A9E11FF455BB92B9"/>
        <w:category>
          <w:name w:val="General"/>
          <w:gallery w:val="placeholder"/>
        </w:category>
        <w:types>
          <w:type w:val="bbPlcHdr"/>
        </w:types>
        <w:behaviors>
          <w:behavior w:val="content"/>
        </w:behaviors>
        <w:guid w:val="{7A6D826C-C206-4EE5-92F7-D7377F415B4A}"/>
      </w:docPartPr>
      <w:docPartBody>
        <w:p w:rsidR="00136B10" w:rsidRDefault="007221F2" w:rsidP="007221F2">
          <w:pPr>
            <w:pStyle w:val="08913E8E2D1E4408A9E11FF455BB92B9"/>
          </w:pPr>
          <w:r w:rsidRPr="009104F8">
            <w:rPr>
              <w:rStyle w:val="PlaceholderText"/>
              <w:color w:val="808080" w:themeColor="background1" w:themeShade="80"/>
            </w:rPr>
            <w:t>Click or tap here to enter text.</w:t>
          </w:r>
        </w:p>
      </w:docPartBody>
    </w:docPart>
    <w:docPart>
      <w:docPartPr>
        <w:name w:val="BBEE3143875347A691AAFA98589E3618"/>
        <w:category>
          <w:name w:val="General"/>
          <w:gallery w:val="placeholder"/>
        </w:category>
        <w:types>
          <w:type w:val="bbPlcHdr"/>
        </w:types>
        <w:behaviors>
          <w:behavior w:val="content"/>
        </w:behaviors>
        <w:guid w:val="{4E894386-B4B2-43DA-9B1A-8A9B593974E9}"/>
      </w:docPartPr>
      <w:docPartBody>
        <w:p w:rsidR="00136B10" w:rsidRDefault="007221F2" w:rsidP="007221F2">
          <w:pPr>
            <w:pStyle w:val="BBEE3143875347A691AAFA98589E3618"/>
          </w:pPr>
          <w:r w:rsidRPr="009104F8">
            <w:rPr>
              <w:rStyle w:val="PlaceholderText"/>
              <w:color w:val="808080" w:themeColor="background1" w:themeShade="8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altName w:val="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38F7"/>
    <w:multiLevelType w:val="multilevel"/>
    <w:tmpl w:val="49E43F02"/>
    <w:lvl w:ilvl="0">
      <w:start w:val="1"/>
      <w:numFmt w:val="decimal"/>
      <w:pStyle w:val="667710FE269F491D9DCEAAE16234338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7F4A47"/>
    <w:multiLevelType w:val="multilevel"/>
    <w:tmpl w:val="93DE4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065C16"/>
    <w:rsid w:val="00095DA6"/>
    <w:rsid w:val="000A65EF"/>
    <w:rsid w:val="00136B10"/>
    <w:rsid w:val="00273F6E"/>
    <w:rsid w:val="002E60CE"/>
    <w:rsid w:val="003A2D1D"/>
    <w:rsid w:val="00407A82"/>
    <w:rsid w:val="00446F4A"/>
    <w:rsid w:val="0048198C"/>
    <w:rsid w:val="004E458B"/>
    <w:rsid w:val="004E4DF5"/>
    <w:rsid w:val="00531AB2"/>
    <w:rsid w:val="0054518D"/>
    <w:rsid w:val="005D17FE"/>
    <w:rsid w:val="00602C9C"/>
    <w:rsid w:val="006E21A2"/>
    <w:rsid w:val="006E26EE"/>
    <w:rsid w:val="006F4EEE"/>
    <w:rsid w:val="007221F2"/>
    <w:rsid w:val="0073561E"/>
    <w:rsid w:val="00746D65"/>
    <w:rsid w:val="007615DD"/>
    <w:rsid w:val="007C12EC"/>
    <w:rsid w:val="00812B92"/>
    <w:rsid w:val="009A312C"/>
    <w:rsid w:val="00A4550B"/>
    <w:rsid w:val="00A76548"/>
    <w:rsid w:val="00A85E6A"/>
    <w:rsid w:val="00BA3A11"/>
    <w:rsid w:val="00BF0381"/>
    <w:rsid w:val="00CA0C88"/>
    <w:rsid w:val="00CC2129"/>
    <w:rsid w:val="00CF5112"/>
    <w:rsid w:val="00E249AF"/>
    <w:rsid w:val="00E81045"/>
    <w:rsid w:val="00F2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21F2"/>
    <w:rPr>
      <w:rFonts w:asciiTheme="minorHAnsi" w:hAnsiTheme="minorHAnsi"/>
      <w:noProof w:val="0"/>
      <w:color w:val="FF0000"/>
      <w:sz w:val="22"/>
      <w:bdr w:val="none" w:sz="0" w:space="0" w:color="auto"/>
      <w:shd w:val="clear" w:color="auto" w:fill="auto"/>
      <w:lang w:val="en-AU"/>
    </w:rPr>
  </w:style>
  <w:style w:type="paragraph" w:customStyle="1" w:styleId="667710FE269F491D9DCEAAE16234338C">
    <w:name w:val="667710FE269F491D9DCEAAE16234338C"/>
    <w:rsid w:val="007221F2"/>
    <w:pPr>
      <w:numPr>
        <w:numId w:val="2"/>
      </w:numPr>
      <w:spacing w:before="120" w:after="120"/>
    </w:pPr>
    <w:rPr>
      <w:rFonts w:ascii="Arial" w:eastAsiaTheme="minorHAnsi" w:hAnsi="Arial"/>
      <w:color w:val="000000" w:themeColor="text1"/>
      <w:sz w:val="22"/>
      <w:szCs w:val="22"/>
      <w:lang w:val="en-AU"/>
    </w:rPr>
  </w:style>
  <w:style w:type="paragraph" w:customStyle="1" w:styleId="B29A660F79614FE3A162BF4A9AEA09D5">
    <w:name w:val="B29A660F79614FE3A162BF4A9AEA09D5"/>
    <w:rsid w:val="007221F2"/>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15179F2E8BB4C4CAD399C09C5FCBEC1">
    <w:name w:val="B15179F2E8BB4C4CAD399C09C5FCBEC1"/>
    <w:rsid w:val="007221F2"/>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2E9936816D346F6914E861CD3AE41C2">
    <w:name w:val="32E9936816D346F6914E861CD3AE41C2"/>
    <w:rsid w:val="007221F2"/>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8FDF2D8395C4D319CF191FB33D95A25">
    <w:name w:val="B8FDF2D8395C4D319CF191FB33D95A25"/>
    <w:rsid w:val="007221F2"/>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08913E8E2D1E4408A9E11FF455BB92B9">
    <w:name w:val="08913E8E2D1E4408A9E11FF455BB92B9"/>
    <w:rsid w:val="007221F2"/>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BEE3143875347A691AAFA98589E3618">
    <w:name w:val="BBEE3143875347A691AAFA98589E3618"/>
    <w:rsid w:val="007221F2"/>
    <w:pPr>
      <w:tabs>
        <w:tab w:val="num" w:pos="720"/>
      </w:tabs>
      <w:spacing w:before="120" w:after="120"/>
      <w:ind w:left="720" w:hanging="720"/>
    </w:pPr>
    <w:rPr>
      <w:rFonts w:ascii="Arial" w:eastAsiaTheme="minorHAnsi" w:hAnsi="Arial"/>
      <w:color w:val="000000" w:themeColor="text1"/>
      <w:sz w:val="22"/>
      <w:szCs w:val="22"/>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07A7-243F-4C01-9565-A642C22E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to retire biodiversity offsets scheme credits</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Professional Development Log</dc:title>
  <dc:creator>Department of Planning Industry and Environment</dc:creator>
  <cp:keywords/>
  <cp:lastModifiedBy>Jennifer Riddler</cp:lastModifiedBy>
  <cp:revision>4</cp:revision>
  <cp:lastPrinted>2019-12-08T23:55:00Z</cp:lastPrinted>
  <dcterms:created xsi:type="dcterms:W3CDTF">2022-04-06T05:21:00Z</dcterms:created>
  <dcterms:modified xsi:type="dcterms:W3CDTF">2022-04-06T05:25:00Z</dcterms:modified>
</cp:coreProperties>
</file>